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F1C9" w14:textId="77777777" w:rsidR="00E45DFB" w:rsidRPr="00E45DFB" w:rsidRDefault="00E45DFB" w:rsidP="00E45DFB">
      <w:pPr>
        <w:pStyle w:val="Title"/>
      </w:pPr>
      <w:r w:rsidRPr="00E45DFB">
        <w:t>Recommandations aux auteurs</w:t>
      </w:r>
    </w:p>
    <w:p w14:paraId="794CD641" w14:textId="77777777" w:rsidR="00E45DFB" w:rsidRPr="00E45DFB" w:rsidRDefault="00E45DFB" w:rsidP="00E45DFB">
      <w:pPr>
        <w:pStyle w:val="Heading1"/>
      </w:pPr>
      <w:r w:rsidRPr="00E45DFB">
        <w:t>Présentation des manuscrits</w:t>
      </w:r>
    </w:p>
    <w:p w14:paraId="13C47227" w14:textId="77777777" w:rsidR="0044450B" w:rsidRPr="0044450B" w:rsidRDefault="0044450B" w:rsidP="0044450B">
      <w:r w:rsidRPr="0044450B">
        <w:t>Les manuscrits doivent être envoyés à la Rédaction (</w:t>
      </w:r>
      <w:hyperlink r:id="rId7" w:history="1">
        <w:r w:rsidRPr="00730F18">
          <w:rPr>
            <w:rStyle w:val="Hyperlink"/>
          </w:rPr>
          <w:t>adresse ci-des</w:t>
        </w:r>
        <w:r w:rsidRPr="00730F18">
          <w:rPr>
            <w:rStyle w:val="Hyperlink"/>
          </w:rPr>
          <w:t>s</w:t>
        </w:r>
        <w:r w:rsidRPr="00730F18">
          <w:rPr>
            <w:rStyle w:val="Hyperlink"/>
          </w:rPr>
          <w:t>ous</w:t>
        </w:r>
      </w:hyperlink>
      <w:r w:rsidRPr="0044450B">
        <w:t>) au format PDF, mis en page avec les illu</w:t>
      </w:r>
      <w:r w:rsidR="00FD5C11">
        <w:t>strations, avant le 30 novembre de chaque année.</w:t>
      </w:r>
    </w:p>
    <w:p w14:paraId="725C036E" w14:textId="77777777" w:rsidR="00E55B0B" w:rsidRDefault="00FD5C11" w:rsidP="00FD5C11">
      <w:r w:rsidRPr="00FD5C11">
        <w:t>En cas d'acceptation, la version définitive tenant compte des modifications demandées par le Comité devra être envoyée à la rédaction en séparant textes et images.</w:t>
      </w:r>
    </w:p>
    <w:p w14:paraId="4EFC74D1" w14:textId="77777777" w:rsidR="00E55B0B" w:rsidRDefault="00E55B0B" w:rsidP="00E55B0B">
      <w:r>
        <w:t xml:space="preserve">Les auteurs recevront un fichier word avec les normes détaillées et une copie du contrat de cession de droits pour leur contribution à titre non exclusif, à retourner sans délai à la rédaction (le contrat type est disponible à cette adresse : </w:t>
      </w:r>
      <w:hyperlink r:id="rId8" w:history="1">
        <w:r w:rsidR="005E325E" w:rsidRPr="00CF4027">
          <w:rPr>
            <w:rStyle w:val="Hyperlink"/>
          </w:rPr>
          <w:t>https://journals.openedition.org/antafr/49</w:t>
        </w:r>
        <w:r w:rsidR="005E325E" w:rsidRPr="00CF4027">
          <w:rPr>
            <w:rStyle w:val="Hyperlink"/>
          </w:rPr>
          <w:t>7</w:t>
        </w:r>
        <w:r w:rsidR="005E325E" w:rsidRPr="00CF4027">
          <w:rPr>
            <w:rStyle w:val="Hyperlink"/>
          </w:rPr>
          <w:t>0?file=1</w:t>
        </w:r>
      </w:hyperlink>
      <w:r>
        <w:t>).</w:t>
      </w:r>
    </w:p>
    <w:p w14:paraId="461A5875" w14:textId="25BFD2F0" w:rsidR="005E325E" w:rsidRPr="00E45DFB" w:rsidRDefault="005E325E" w:rsidP="00D55F6D">
      <w:r w:rsidRPr="00E45DFB">
        <w:t xml:space="preserve">L’auteur mentionnera son nom, l’adresse et l’organisme scientifique auquel il est rattaché, ainsi que son adresse </w:t>
      </w:r>
      <w:r w:rsidR="003C5633" w:rsidRPr="00E45DFB">
        <w:t xml:space="preserve">courriel </w:t>
      </w:r>
      <w:r w:rsidRPr="00E45DFB">
        <w:t>officielle, en tête des notes. Il indiquera également la date qu’il souhaite voir figurer au bas de son article. Dans son envoi, il précisera son adresse courriel à laquelle pourront lui parvenir les épreuves et son adresse postale. Par ailleurs, l’auteur s’engagera à ne pas publier son article dans un autre ouvrage (revue ou volume collectif).</w:t>
      </w:r>
      <w:r>
        <w:t xml:space="preserve"> Il devra aussi s'assurer </w:t>
      </w:r>
      <w:r w:rsidRPr="00E45DFB">
        <w:t>de posséder les autorisations nécessaires pour toutes les illustrations.</w:t>
      </w:r>
      <w:r w:rsidR="00D55F6D">
        <w:t xml:space="preserve"> Après parution, la contribution </w:t>
      </w:r>
      <w:r>
        <w:t xml:space="preserve">est aussi mise en ligne </w:t>
      </w:r>
      <w:r w:rsidR="00D55F6D">
        <w:t>sur la plateforme d'OpenEdition Journals.</w:t>
      </w:r>
    </w:p>
    <w:p w14:paraId="7BC054DF" w14:textId="77777777" w:rsidR="00D55F6D" w:rsidRDefault="00D55F6D" w:rsidP="00D55F6D">
      <w:pPr>
        <w:pStyle w:val="Heading2"/>
      </w:pPr>
      <w:r>
        <w:t>Texte</w:t>
      </w:r>
    </w:p>
    <w:p w14:paraId="1C84DD15" w14:textId="4D49C539" w:rsidR="0044450B" w:rsidRPr="0044450B" w:rsidRDefault="00FD5C11" w:rsidP="00FD5C11">
      <w:r>
        <w:t>L</w:t>
      </w:r>
      <w:r w:rsidR="0044450B" w:rsidRPr="00FD5C11">
        <w:t>es articles, saisis ou composés sous Word, seront enregistrés dans un fichier au format RTF, formaté comme suit</w:t>
      </w:r>
      <w:r w:rsidR="0044450B">
        <w:t> </w:t>
      </w:r>
      <w:r w:rsidR="0044450B" w:rsidRPr="0044450B">
        <w:t>: corps du document en style standard, police de caractères Times 12</w:t>
      </w:r>
      <w:r w:rsidR="0044450B">
        <w:t> </w:t>
      </w:r>
      <w:r w:rsidR="0044450B" w:rsidRPr="0044450B">
        <w:t>pts, double interligne, sans césures manuelles des mots ; notes de bas de page insérées et numérotées automatiquement (Menu</w:t>
      </w:r>
      <w:r w:rsidR="00215659">
        <w:t> :</w:t>
      </w:r>
      <w:r w:rsidR="0044450B" w:rsidRPr="0044450B">
        <w:t xml:space="preserve"> Insertion, Note de bas de page), police de caractères Times 10 pts interligne simple.</w:t>
      </w:r>
    </w:p>
    <w:p w14:paraId="30224206" w14:textId="77777777" w:rsidR="00E45DFB" w:rsidRPr="00E45DFB" w:rsidRDefault="00E45DFB" w:rsidP="0044450B">
      <w:r w:rsidRPr="00E45DFB">
        <w:t xml:space="preserve">L’auteur joindra à son article un résumé (10 lignes maximum) en français et en arabe, et dans la langue de l’article si celle-ci est autre, ainsi qu’une </w:t>
      </w:r>
      <w:r w:rsidR="00FD5C11">
        <w:t>liste bi-/trilingue de mots-clé</w:t>
      </w:r>
      <w:r w:rsidRPr="00E45DFB">
        <w:t>s précisant la localisation géographique (pays, province romaine, ville), le thème, la datation… Pour les auteurs non arabophones, la traduction sera assurée par la rédaction.</w:t>
      </w:r>
    </w:p>
    <w:p w14:paraId="2D4BC064" w14:textId="4389E08B" w:rsidR="00E45DFB" w:rsidRPr="00E45DFB" w:rsidRDefault="00E45DFB" w:rsidP="00FD5C11">
      <w:r w:rsidRPr="00E45DFB">
        <w:t>Dans le cas où des caractères spéciaux sont utilisés –</w:t>
      </w:r>
      <w:r w:rsidR="00FD5C11">
        <w:t> </w:t>
      </w:r>
      <w:r w:rsidRPr="00E45DFB">
        <w:t>textes comportant du</w:t>
      </w:r>
      <w:r w:rsidR="00FD5C11">
        <w:t xml:space="preserve"> grec, du libyque, de l’arabe… –</w:t>
      </w:r>
      <w:r w:rsidR="003C5633">
        <w:t> </w:t>
      </w:r>
      <w:r w:rsidRPr="00E45DFB">
        <w:t xml:space="preserve">, il est indispensable de fournir les polices employées et d’indiquer clairement sur l’épreuve papier la </w:t>
      </w:r>
      <w:r w:rsidRPr="00E45DFB">
        <w:lastRenderedPageBreak/>
        <w:t>présence de chacun de ces caractères. Les polices de caractères seront au format TrueType (fichier TTF), OpenType (fichier OTF) ou Postscript (fichier PFM).</w:t>
      </w:r>
    </w:p>
    <w:p w14:paraId="4E20787F" w14:textId="77777777" w:rsidR="00E45DFB" w:rsidRPr="00E45DFB" w:rsidRDefault="00E45DFB" w:rsidP="00E45DFB">
      <w:pPr>
        <w:pStyle w:val="Heading2"/>
      </w:pPr>
      <w:r w:rsidRPr="00E45DFB">
        <w:t>Notes bibliographiques</w:t>
      </w:r>
    </w:p>
    <w:p w14:paraId="4EBB7481" w14:textId="77777777" w:rsidR="00E45DFB" w:rsidRPr="00E45DFB" w:rsidRDefault="00E45DFB" w:rsidP="00E45DFB">
      <w:r w:rsidRPr="00E45DFB">
        <w:t>Abrégées, elles doivent être présentées de la façon suivante</w:t>
      </w:r>
      <w:r w:rsidR="00A35DA0">
        <w:t> </w:t>
      </w:r>
      <w:r w:rsidR="00A35DA0" w:rsidRPr="00E45DFB">
        <w:t>:</w:t>
      </w:r>
      <w:r w:rsidRPr="00E45DFB">
        <w:t xml:space="preserve"> le nom de l’auteur en </w:t>
      </w:r>
      <w:r w:rsidRPr="004671C9">
        <w:rPr>
          <w:smallCaps/>
        </w:rPr>
        <w:t>petites majuscules</w:t>
      </w:r>
      <w:r w:rsidRPr="00E45DFB">
        <w:t>, la date de publication et, éventuellement, le(s) numéro(s) de la(des) page(s), de la(des) figure(s) et planche(s) (ex</w:t>
      </w:r>
      <w:r w:rsidR="00A35DA0">
        <w:t> </w:t>
      </w:r>
      <w:r w:rsidR="00A35DA0" w:rsidRPr="00E45DFB">
        <w:t>:</w:t>
      </w:r>
      <w:r w:rsidRPr="00E45DFB">
        <w:t xml:space="preserve"> </w:t>
      </w:r>
      <w:r w:rsidRPr="00215659">
        <w:rPr>
          <w:smallCaps/>
        </w:rPr>
        <w:t xml:space="preserve">Le Glay </w:t>
      </w:r>
      <w:r w:rsidRPr="00E45DFB">
        <w:t>1961, p. 219, fig. 6, pl. XIX).</w:t>
      </w:r>
    </w:p>
    <w:p w14:paraId="087166F0" w14:textId="77777777" w:rsidR="00E45DFB" w:rsidRPr="00E45DFB" w:rsidRDefault="00E45DFB" w:rsidP="00E45DFB">
      <w:pPr>
        <w:pStyle w:val="Heading2"/>
      </w:pPr>
      <w:r w:rsidRPr="00E45DFB">
        <w:t>Bibliographie</w:t>
      </w:r>
    </w:p>
    <w:p w14:paraId="0186B226" w14:textId="77777777" w:rsidR="00E45DFB" w:rsidRPr="00E45DFB" w:rsidRDefault="00E45DFB" w:rsidP="00E45DFB">
      <w:r w:rsidRPr="00E45DFB">
        <w:t>Elle est regroupée par ordre alphabétique, puis chronologique, des auteurs, en fin de manuscrit.</w:t>
      </w:r>
    </w:p>
    <w:p w14:paraId="276D0EAF" w14:textId="77777777" w:rsidR="00E45DFB" w:rsidRPr="00E45DFB" w:rsidRDefault="00D66178" w:rsidP="00072514">
      <w:pPr>
        <w:numPr>
          <w:ilvl w:val="0"/>
          <w:numId w:val="31"/>
        </w:numPr>
      </w:pPr>
      <w:r w:rsidRPr="00E45DFB">
        <w:t>Pour un volume</w:t>
      </w:r>
      <w:r w:rsidR="00A35DA0">
        <w:t> </w:t>
      </w:r>
      <w:r w:rsidR="00A35DA0" w:rsidRPr="00E45DFB">
        <w:t>:</w:t>
      </w:r>
      <w:r w:rsidRPr="00E45DFB">
        <w:t xml:space="preserve"> </w:t>
      </w:r>
      <w:r w:rsidRPr="00215659">
        <w:rPr>
          <w:smallCaps/>
        </w:rPr>
        <w:t>Le Glay</w:t>
      </w:r>
      <w:r w:rsidRPr="00E45DFB">
        <w:t xml:space="preserve"> M. 1961, </w:t>
      </w:r>
      <w:r w:rsidR="00E45DFB" w:rsidRPr="00E45DFB">
        <w:rPr>
          <w:i/>
        </w:rPr>
        <w:t>Saturne africain. Monuments</w:t>
      </w:r>
      <w:r w:rsidRPr="00E45DFB">
        <w:t>, I, Paris.</w:t>
      </w:r>
    </w:p>
    <w:p w14:paraId="1DD90FDE" w14:textId="77777777" w:rsidR="00E45DFB" w:rsidRPr="00E45DFB" w:rsidRDefault="00D66178" w:rsidP="00072514">
      <w:pPr>
        <w:numPr>
          <w:ilvl w:val="0"/>
          <w:numId w:val="31"/>
        </w:numPr>
      </w:pPr>
      <w:r w:rsidRPr="00E45DFB">
        <w:t>Pour un article</w:t>
      </w:r>
      <w:r w:rsidR="00A35DA0">
        <w:t> </w:t>
      </w:r>
      <w:r w:rsidR="00A35DA0" w:rsidRPr="00E45DFB">
        <w:t>:</w:t>
      </w:r>
      <w:r w:rsidRPr="00E45DFB">
        <w:t xml:space="preserve"> </w:t>
      </w:r>
      <w:r w:rsidRPr="00215659">
        <w:rPr>
          <w:smallCaps/>
        </w:rPr>
        <w:t>Lassus</w:t>
      </w:r>
      <w:r w:rsidRPr="00E45DFB">
        <w:t xml:space="preserve"> J. 1971, </w:t>
      </w:r>
      <w:r w:rsidR="00A35DA0">
        <w:t>« </w:t>
      </w:r>
      <w:r w:rsidRPr="00E45DFB">
        <w:t>La salle à sept absides de Djemila-Cuicul</w:t>
      </w:r>
      <w:r w:rsidR="00A35DA0">
        <w:t> </w:t>
      </w:r>
      <w:r w:rsidR="00A35DA0" w:rsidRPr="00E45DFB">
        <w:t>»</w:t>
      </w:r>
      <w:r w:rsidRPr="00E45DFB">
        <w:t xml:space="preserve">, </w:t>
      </w:r>
      <w:r w:rsidR="00E45DFB" w:rsidRPr="00E45DFB">
        <w:rPr>
          <w:i/>
        </w:rPr>
        <w:t xml:space="preserve">AntAfr </w:t>
      </w:r>
      <w:r w:rsidRPr="00E45DFB">
        <w:t>5,</w:t>
      </w:r>
      <w:r w:rsidR="00827972" w:rsidRPr="00E45DFB">
        <w:t xml:space="preserve"> p. 1</w:t>
      </w:r>
      <w:r w:rsidRPr="00E45DFB">
        <w:t>93-207.</w:t>
      </w:r>
    </w:p>
    <w:p w14:paraId="2B4270C8" w14:textId="77777777" w:rsidR="00E45DFB" w:rsidRPr="00E45DFB" w:rsidRDefault="00E45DFB" w:rsidP="00E45DFB">
      <w:pPr>
        <w:pStyle w:val="Heading2"/>
      </w:pPr>
      <w:r w:rsidRPr="00E45DFB">
        <w:t>Illustrations</w:t>
      </w:r>
    </w:p>
    <w:p w14:paraId="2EED8289" w14:textId="77777777" w:rsidR="00E45DFB" w:rsidRPr="00E45DFB" w:rsidRDefault="00E45DFB" w:rsidP="00E45DFB">
      <w:r w:rsidRPr="00E45DFB">
        <w:t>Toutes les illustrations seront fournies libres de droits pour l’édition papier et pour l’édition en ligne. Lorsqu’un détourage est nécessaire, il sera effectué par l’auteur.</w:t>
      </w:r>
    </w:p>
    <w:p w14:paraId="68B583BE" w14:textId="77777777" w:rsidR="00E45DFB" w:rsidRPr="00E45DFB" w:rsidRDefault="00E45DFB" w:rsidP="00E45DFB">
      <w:r w:rsidRPr="00E45DFB">
        <w:t xml:space="preserve">Les figures au trait seront fournies sur calque ou numériques (préciser les formats et logiciels employés). Lorsque celles-ci comportent du texte, la (ou les) police(s) de caractères utilisée(s) devront être inclues (cocher l’option </w:t>
      </w:r>
      <w:r w:rsidR="00A35DA0">
        <w:t>« </w:t>
      </w:r>
      <w:r w:rsidRPr="00E45DFB">
        <w:t>Inclure les polices dans le document</w:t>
      </w:r>
      <w:r w:rsidR="00A35DA0">
        <w:t> </w:t>
      </w:r>
      <w:r w:rsidR="00A35DA0" w:rsidRPr="00E45DFB">
        <w:t>»</w:t>
      </w:r>
      <w:r w:rsidRPr="00E45DFB">
        <w:t xml:space="preserve"> lors de l’enregistrement du fichier).</w:t>
      </w:r>
    </w:p>
    <w:p w14:paraId="168BFA89" w14:textId="77777777" w:rsidR="00E45DFB" w:rsidRPr="00E45DFB" w:rsidRDefault="00E45DFB" w:rsidP="00E45DFB">
      <w:r w:rsidRPr="00E45DFB">
        <w:t>La liste des légendes sera regroupée sur fichier séparé et mentionnera précisément la provenance ou l’auteur de l’illustration.</w:t>
      </w:r>
    </w:p>
    <w:p w14:paraId="13172826" w14:textId="77777777" w:rsidR="00E45DFB" w:rsidRPr="00E45DFB" w:rsidRDefault="00E45DFB" w:rsidP="00E45DFB">
      <w:r w:rsidRPr="00E45DFB">
        <w:t>Les fichiers sources des illustrations (photographies, cartes et schémas) seront enregistrés dans l’un des formats suivants</w:t>
      </w:r>
      <w:r w:rsidR="00A35DA0">
        <w:t> </w:t>
      </w:r>
      <w:r w:rsidR="00A35DA0" w:rsidRPr="00E45DFB">
        <w:t>:</w:t>
      </w:r>
      <w:r w:rsidRPr="00E45DFB">
        <w:t xml:space="preserve"> .tif, .png, .bmp, .eps, .svg, .ai ou .psd, à une taille et à une résolution suffisantes pour une utilisation sans agrandissement et pour l’impression, à savoir</w:t>
      </w:r>
      <w:r w:rsidR="00A35DA0">
        <w:t> </w:t>
      </w:r>
      <w:r w:rsidR="00A35DA0" w:rsidRPr="00E45DFB">
        <w:t>:</w:t>
      </w:r>
    </w:p>
    <w:p w14:paraId="7A6BED21" w14:textId="77777777" w:rsidR="00E45DFB" w:rsidRPr="00E45DFB" w:rsidRDefault="00D66178" w:rsidP="00275255">
      <w:pPr>
        <w:numPr>
          <w:ilvl w:val="0"/>
          <w:numId w:val="30"/>
        </w:numPr>
      </w:pPr>
      <w:r w:rsidRPr="00E45DFB">
        <w:t>300 ppp ou dpi minimum pour les images en couleurs</w:t>
      </w:r>
      <w:r w:rsidR="00A35DA0">
        <w:t> </w:t>
      </w:r>
      <w:r w:rsidR="00A35DA0" w:rsidRPr="00E45DFB">
        <w:t>;</w:t>
      </w:r>
    </w:p>
    <w:p w14:paraId="1974F517" w14:textId="77777777" w:rsidR="00E45DFB" w:rsidRPr="00E45DFB" w:rsidRDefault="00D66178" w:rsidP="00275255">
      <w:pPr>
        <w:numPr>
          <w:ilvl w:val="0"/>
          <w:numId w:val="30"/>
        </w:numPr>
      </w:pPr>
      <w:r w:rsidRPr="00E45DFB">
        <w:t>600 ppp ou dpi minimum pour les images en niveaux de gris</w:t>
      </w:r>
      <w:r w:rsidR="00A35DA0">
        <w:t> </w:t>
      </w:r>
      <w:r w:rsidR="00A35DA0" w:rsidRPr="00E45DFB">
        <w:t>;</w:t>
      </w:r>
    </w:p>
    <w:p w14:paraId="36EB2EA0" w14:textId="77777777" w:rsidR="00E45DFB" w:rsidRPr="00E45DFB" w:rsidRDefault="00827972" w:rsidP="00275255">
      <w:pPr>
        <w:numPr>
          <w:ilvl w:val="0"/>
          <w:numId w:val="30"/>
        </w:numPr>
      </w:pPr>
      <w:r w:rsidRPr="00E45DFB">
        <w:t>1 200</w:t>
      </w:r>
      <w:r w:rsidR="00D66178" w:rsidRPr="00E45DFB">
        <w:t xml:space="preserve"> ppp ou dpi pour les reproductions au trait.</w:t>
      </w:r>
    </w:p>
    <w:p w14:paraId="77687D99" w14:textId="77777777" w:rsidR="00E45DFB" w:rsidRDefault="00E45DFB" w:rsidP="00E45DFB">
      <w:r w:rsidRPr="00E45DFB">
        <w:t>Sont absolument à proscrire</w:t>
      </w:r>
      <w:r w:rsidR="00A35DA0">
        <w:t> </w:t>
      </w:r>
      <w:r w:rsidR="00A35DA0" w:rsidRPr="00E45DFB">
        <w:t>:</w:t>
      </w:r>
      <w:r w:rsidRPr="00E45DFB">
        <w:t xml:space="preserve"> les illustrations et graphiques directement insérés dans un document Word</w:t>
      </w:r>
      <w:r w:rsidR="00A35DA0">
        <w:t> </w:t>
      </w:r>
      <w:r w:rsidR="00A35DA0" w:rsidRPr="00E45DFB">
        <w:t>;</w:t>
      </w:r>
      <w:r w:rsidRPr="00E45DFB">
        <w:t xml:space="preserve"> les illustrations en basse résolution (inférieur à 300 ppp ou dpi)</w:t>
      </w:r>
      <w:r w:rsidR="00A35DA0">
        <w:t> </w:t>
      </w:r>
      <w:r w:rsidR="00A35DA0" w:rsidRPr="00E45DFB">
        <w:t>;</w:t>
      </w:r>
      <w:r w:rsidRPr="00E45DFB">
        <w:t xml:space="preserve"> les formats de compression destructrice (notamment, les images au format .jpg).</w:t>
      </w:r>
    </w:p>
    <w:p w14:paraId="7EA74FBD" w14:textId="77777777" w:rsidR="005F76FC" w:rsidRDefault="005F76FC" w:rsidP="005F76FC">
      <w:r w:rsidRPr="003C5633">
        <w:rPr>
          <w:b/>
          <w:bCs/>
        </w:rPr>
        <w:lastRenderedPageBreak/>
        <w:t>Important :</w:t>
      </w:r>
      <w:r w:rsidRPr="005F76FC">
        <w:t xml:space="preserve"> les illustrations doivent être préparées aux dimensions de la version imprimable : le miroir de page d'AntAfr utilisé pour la version imprimable est de 255 × 187 mm. Une illustration a don</w:t>
      </w:r>
      <w:r>
        <w:t>c deux largeurs possibles : 187 </w:t>
      </w:r>
      <w:r w:rsidRPr="005F76FC">
        <w:t>mm (pleine l</w:t>
      </w:r>
      <w:r>
        <w:t>argeur sur deux colonnes) ou 90 </w:t>
      </w:r>
      <w:r w:rsidRPr="005F76FC">
        <w:t>mm (1 colonne). La hauteur maximum ne peut</w:t>
      </w:r>
      <w:r>
        <w:t xml:space="preserve"> excéder une pleine page de 255 </w:t>
      </w:r>
      <w:r w:rsidRPr="005F76FC">
        <w:t>mm.</w:t>
      </w:r>
    </w:p>
    <w:p w14:paraId="73AAFAEC" w14:textId="77777777" w:rsidR="00E45DFB" w:rsidRPr="00E45DFB" w:rsidRDefault="00E45DFB" w:rsidP="00E45DFB">
      <w:pPr>
        <w:pStyle w:val="Heading1"/>
      </w:pPr>
      <w:r w:rsidRPr="00E45DFB">
        <w:t>Normes rédactionnelles</w:t>
      </w:r>
    </w:p>
    <w:p w14:paraId="016913EB" w14:textId="77777777" w:rsidR="00E45DFB" w:rsidRPr="00E45DFB" w:rsidRDefault="00E45DFB" w:rsidP="00E45DFB">
      <w:pPr>
        <w:pStyle w:val="Heading2"/>
      </w:pPr>
      <w:r w:rsidRPr="00E45DFB">
        <w:t>Lemmes bibliographiques à la fin du texte (avec abréviation figurant en note)</w:t>
      </w:r>
    </w:p>
    <w:p w14:paraId="372DCC4E" w14:textId="77777777" w:rsidR="00E45DFB" w:rsidRPr="00E45DFB" w:rsidRDefault="00E45DFB" w:rsidP="00E45DFB">
      <w:r w:rsidRPr="00E45DFB">
        <w:t>Ils seront classés dans l’ordre alphabétique des noms des auteurs, puis par année. Lorsque le même auteur a publié plusieurs articles la même année, ces derniers seront classés dans l’ordre alphabétique du titre et marqués par une lettre.</w:t>
      </w:r>
    </w:p>
    <w:p w14:paraId="73038D13" w14:textId="77777777" w:rsidR="00E45DFB" w:rsidRPr="00E45DFB" w:rsidRDefault="00E45DFB" w:rsidP="00E45DFB">
      <w:pPr>
        <w:pStyle w:val="Heading3"/>
      </w:pPr>
      <w:r w:rsidRPr="00E45DFB">
        <w:t>Articles de revues et contributions à des volumes collectifs</w:t>
      </w:r>
    </w:p>
    <w:p w14:paraId="6A47F4CE" w14:textId="77777777" w:rsidR="00E45DFB" w:rsidRPr="00E45DFB" w:rsidRDefault="00E45DFB" w:rsidP="0065213E">
      <w:pPr>
        <w:numPr>
          <w:ilvl w:val="0"/>
          <w:numId w:val="32"/>
        </w:numPr>
      </w:pPr>
      <w:r w:rsidRPr="00E45DFB">
        <w:rPr>
          <w:b/>
        </w:rPr>
        <w:t>Auteur/s</w:t>
      </w:r>
    </w:p>
    <w:p w14:paraId="65877A0B" w14:textId="77777777" w:rsidR="00E45DFB" w:rsidRPr="003C5633" w:rsidRDefault="00E45DFB" w:rsidP="00E45DFB">
      <w:pPr>
        <w:pStyle w:val="Quote"/>
        <w:rPr>
          <w:i w:val="0"/>
          <w:iCs w:val="0"/>
        </w:rPr>
      </w:pPr>
      <w:r w:rsidRPr="003C5633">
        <w:rPr>
          <w:i w:val="0"/>
          <w:iCs w:val="0"/>
        </w:rPr>
        <w:t xml:space="preserve">Nom/s et prénom/s abrégé/s, en </w:t>
      </w:r>
      <w:r w:rsidR="00733DDB" w:rsidRPr="003C5633">
        <w:rPr>
          <w:i w:val="0"/>
          <w:iCs w:val="0"/>
          <w:smallCaps/>
        </w:rPr>
        <w:t>petites majuscules</w:t>
      </w:r>
      <w:r w:rsidRPr="003C5633">
        <w:rPr>
          <w:i w:val="0"/>
          <w:iCs w:val="0"/>
        </w:rPr>
        <w:t xml:space="preserve">. Pour plus de trois auteurs, nom du premier suivi de </w:t>
      </w:r>
      <w:r w:rsidR="00A35DA0" w:rsidRPr="003C5633">
        <w:rPr>
          <w:i w:val="0"/>
          <w:iCs w:val="0"/>
        </w:rPr>
        <w:t>« </w:t>
      </w:r>
      <w:r w:rsidRPr="003C5633">
        <w:rPr>
          <w:i w:val="0"/>
          <w:iCs w:val="0"/>
        </w:rPr>
        <w:t>et alii</w:t>
      </w:r>
      <w:r w:rsidR="00A35DA0" w:rsidRPr="003C5633">
        <w:rPr>
          <w:i w:val="0"/>
          <w:iCs w:val="0"/>
        </w:rPr>
        <w:t> »</w:t>
      </w:r>
      <w:r w:rsidRPr="003C5633">
        <w:rPr>
          <w:i w:val="0"/>
          <w:iCs w:val="0"/>
        </w:rPr>
        <w:t>.</w:t>
      </w:r>
    </w:p>
    <w:p w14:paraId="1961F7D4" w14:textId="77777777" w:rsidR="00E45DFB" w:rsidRPr="003C5633" w:rsidRDefault="00E45DFB" w:rsidP="00E45DFB">
      <w:pPr>
        <w:pStyle w:val="Quote"/>
        <w:rPr>
          <w:i w:val="0"/>
          <w:iCs w:val="0"/>
        </w:rPr>
      </w:pPr>
      <w:r w:rsidRPr="003C5633">
        <w:rPr>
          <w:i w:val="0"/>
          <w:iCs w:val="0"/>
        </w:rPr>
        <w:t>Année. Lorsque le même auteur a publié plusieurs articles la même année, la date sera suivie d’une lettre (a, b etc. selon l’ordre alphabétique des titres). Au cas où plusieurs éditions existent du volume cité, il faudra indiquer le numéro progressif de l’édition à laquelle on se réfère en apex à la date).</w:t>
      </w:r>
    </w:p>
    <w:p w14:paraId="5E6D2ED8" w14:textId="77777777" w:rsidR="00E45DFB" w:rsidRPr="00E45DFB" w:rsidRDefault="00E45DFB" w:rsidP="0065213E">
      <w:pPr>
        <w:numPr>
          <w:ilvl w:val="0"/>
          <w:numId w:val="32"/>
        </w:numPr>
      </w:pPr>
      <w:r w:rsidRPr="00E45DFB">
        <w:rPr>
          <w:b/>
        </w:rPr>
        <w:t>Titre</w:t>
      </w:r>
    </w:p>
    <w:p w14:paraId="1DAB0277" w14:textId="5BC407CD" w:rsidR="00E45DFB" w:rsidRPr="003C5633" w:rsidRDefault="00E45DFB" w:rsidP="00E45DFB">
      <w:pPr>
        <w:pStyle w:val="Quote"/>
        <w:rPr>
          <w:i w:val="0"/>
          <w:iCs w:val="0"/>
        </w:rPr>
      </w:pPr>
      <w:r w:rsidRPr="003C5633">
        <w:rPr>
          <w:i w:val="0"/>
          <w:iCs w:val="0"/>
        </w:rPr>
        <w:t>Entre guillemets</w:t>
      </w:r>
      <w:r w:rsidR="003C5633">
        <w:rPr>
          <w:i w:val="0"/>
          <w:iCs w:val="0"/>
        </w:rPr>
        <w:t>.</w:t>
      </w:r>
    </w:p>
    <w:p w14:paraId="448A5B95" w14:textId="77777777" w:rsidR="00E45DFB" w:rsidRPr="00E45DFB" w:rsidRDefault="00E45DFB" w:rsidP="0065213E">
      <w:pPr>
        <w:numPr>
          <w:ilvl w:val="0"/>
          <w:numId w:val="32"/>
        </w:numPr>
      </w:pPr>
      <w:r w:rsidRPr="00E45DFB">
        <w:rPr>
          <w:b/>
        </w:rPr>
        <w:t>Revue</w:t>
      </w:r>
    </w:p>
    <w:p w14:paraId="0AE8407E" w14:textId="77777777" w:rsidR="00E45DFB" w:rsidRPr="003C5633" w:rsidRDefault="00E45DFB" w:rsidP="00121005">
      <w:pPr>
        <w:pStyle w:val="Quote"/>
        <w:jc w:val="left"/>
        <w:rPr>
          <w:i w:val="0"/>
          <w:iCs w:val="0"/>
        </w:rPr>
      </w:pPr>
      <w:r w:rsidRPr="003C5633">
        <w:rPr>
          <w:i w:val="0"/>
          <w:iCs w:val="0"/>
        </w:rPr>
        <w:t xml:space="preserve">Nom de la revue en italique, abrégé en suivant les conventions de </w:t>
      </w:r>
      <w:r w:rsidR="00A35DA0" w:rsidRPr="003C5633">
        <w:rPr>
          <w:i w:val="0"/>
          <w:iCs w:val="0"/>
        </w:rPr>
        <w:t>« </w:t>
      </w:r>
      <w:r w:rsidRPr="003C5633">
        <w:rPr>
          <w:i w:val="0"/>
          <w:iCs w:val="0"/>
        </w:rPr>
        <w:t>L’Année Philologique</w:t>
      </w:r>
      <w:r w:rsidR="00A35DA0" w:rsidRPr="003C5633">
        <w:rPr>
          <w:i w:val="0"/>
          <w:iCs w:val="0"/>
        </w:rPr>
        <w:t> »</w:t>
      </w:r>
      <w:r w:rsidRPr="003C5633">
        <w:rPr>
          <w:i w:val="0"/>
          <w:iCs w:val="0"/>
        </w:rPr>
        <w:t>, qu’il est possible de consulter en ligne à l’adresse</w:t>
      </w:r>
      <w:r w:rsidR="00A35DA0" w:rsidRPr="003C5633">
        <w:rPr>
          <w:i w:val="0"/>
          <w:iCs w:val="0"/>
        </w:rPr>
        <w:t> :</w:t>
      </w:r>
      <w:r w:rsidR="00B91B3D" w:rsidRPr="003C5633">
        <w:rPr>
          <w:i w:val="0"/>
          <w:iCs w:val="0"/>
        </w:rPr>
        <w:br/>
      </w:r>
      <w:hyperlink r:id="rId9" w:history="1">
        <w:r w:rsidR="00B91B3D" w:rsidRPr="003C5633">
          <w:rPr>
            <w:rStyle w:val="Hyperlink"/>
            <w:i w:val="0"/>
            <w:iCs w:val="0"/>
          </w:rPr>
          <w:t>Abréviations</w:t>
        </w:r>
      </w:hyperlink>
      <w:r w:rsidR="00B91B3D" w:rsidRPr="003C5633">
        <w:rPr>
          <w:i w:val="0"/>
          <w:iCs w:val="0"/>
        </w:rPr>
        <w:br/>
      </w:r>
      <w:r w:rsidRPr="003C5633">
        <w:rPr>
          <w:i w:val="0"/>
          <w:iCs w:val="0"/>
        </w:rPr>
        <w:t>Les titres des périodiques non compris dans cette liste seront cités en entier.</w:t>
      </w:r>
    </w:p>
    <w:p w14:paraId="0AFEE1B1" w14:textId="77777777" w:rsidR="00E45DFB" w:rsidRPr="00E45DFB" w:rsidRDefault="00A35DA0" w:rsidP="0018546A">
      <w:pPr>
        <w:numPr>
          <w:ilvl w:val="0"/>
          <w:numId w:val="32"/>
        </w:numPr>
      </w:pPr>
      <w:r>
        <w:rPr>
          <w:b/>
        </w:rPr>
        <w:t>N° </w:t>
      </w:r>
      <w:r w:rsidR="00E45DFB" w:rsidRPr="00E45DFB">
        <w:rPr>
          <w:b/>
        </w:rPr>
        <w:t>du volume</w:t>
      </w:r>
    </w:p>
    <w:p w14:paraId="6F24F474" w14:textId="77777777" w:rsidR="00E45DFB" w:rsidRPr="00E45DFB" w:rsidRDefault="00A35DA0" w:rsidP="00E45DFB">
      <w:pPr>
        <w:pStyle w:val="Quote"/>
      </w:pPr>
      <w:r>
        <w:t>« </w:t>
      </w:r>
      <w:r w:rsidR="00E45DFB" w:rsidRPr="00E45DFB">
        <w:t>p.</w:t>
      </w:r>
      <w:r>
        <w:t> </w:t>
      </w:r>
      <w:r w:rsidRPr="00E45DFB">
        <w:t>»</w:t>
      </w:r>
      <w:r w:rsidR="00E45DFB" w:rsidRPr="00E45DFB">
        <w:t>, suivi des numéros de la première et de la dernière page.</w:t>
      </w:r>
    </w:p>
    <w:p w14:paraId="77C2E5F9" w14:textId="77777777" w:rsidR="00E45DFB" w:rsidRPr="00E45DFB" w:rsidRDefault="00E45DFB" w:rsidP="0065213E">
      <w:pPr>
        <w:numPr>
          <w:ilvl w:val="0"/>
          <w:numId w:val="32"/>
        </w:numPr>
      </w:pPr>
      <w:r w:rsidRPr="00E45DFB">
        <w:rPr>
          <w:b/>
        </w:rPr>
        <w:lastRenderedPageBreak/>
        <w:t>Volume collectif</w:t>
      </w:r>
    </w:p>
    <w:p w14:paraId="0AFD6796" w14:textId="77777777" w:rsidR="00E45DFB" w:rsidRPr="00E45DFB" w:rsidRDefault="00A35DA0" w:rsidP="0018546A">
      <w:pPr>
        <w:numPr>
          <w:ilvl w:val="1"/>
          <w:numId w:val="32"/>
        </w:numPr>
      </w:pPr>
      <w:r>
        <w:t>« </w:t>
      </w:r>
      <w:r w:rsidR="00D66178" w:rsidRPr="00E45DFB">
        <w:t>dans</w:t>
      </w:r>
      <w:r>
        <w:t> </w:t>
      </w:r>
      <w:r w:rsidRPr="00E45DFB">
        <w:t>»</w:t>
      </w:r>
      <w:r w:rsidR="00D66178" w:rsidRPr="00E45DFB">
        <w:t xml:space="preserve"> suivi du /des nom/s de/s l’éditeur/s en </w:t>
      </w:r>
      <w:r w:rsidR="00E45DFB" w:rsidRPr="00733DDB">
        <w:rPr>
          <w:smallCaps/>
        </w:rPr>
        <w:t>petites majuscules</w:t>
      </w:r>
      <w:r w:rsidR="00D66178" w:rsidRPr="00E45DFB">
        <w:t xml:space="preserve"> avec la mention</w:t>
      </w:r>
    </w:p>
    <w:p w14:paraId="367BAF26" w14:textId="77777777" w:rsidR="00E45DFB" w:rsidRPr="00E45DFB" w:rsidRDefault="00A35DA0" w:rsidP="0018546A">
      <w:pPr>
        <w:numPr>
          <w:ilvl w:val="1"/>
          <w:numId w:val="32"/>
        </w:numPr>
      </w:pPr>
      <w:r>
        <w:t>« </w:t>
      </w:r>
      <w:r w:rsidR="00D66178" w:rsidRPr="00E45DFB">
        <w:t>éd.</w:t>
      </w:r>
      <w:r>
        <w:t> </w:t>
      </w:r>
      <w:r w:rsidRPr="00E45DFB">
        <w:t>»</w:t>
      </w:r>
      <w:r w:rsidR="00D66178" w:rsidRPr="00E45DFB">
        <w:t>,</w:t>
      </w:r>
    </w:p>
    <w:p w14:paraId="41FB0D7C" w14:textId="77777777" w:rsidR="00E45DFB" w:rsidRPr="00E45DFB" w:rsidRDefault="00D66178" w:rsidP="0018546A">
      <w:pPr>
        <w:numPr>
          <w:ilvl w:val="1"/>
          <w:numId w:val="32"/>
        </w:numPr>
      </w:pPr>
      <w:r w:rsidRPr="00E45DFB">
        <w:t xml:space="preserve">Titre complet en </w:t>
      </w:r>
      <w:r w:rsidR="00E45DFB" w:rsidRPr="00E45DFB">
        <w:rPr>
          <w:i/>
        </w:rPr>
        <w:t>italique</w:t>
      </w:r>
    </w:p>
    <w:p w14:paraId="57412F3A" w14:textId="77777777" w:rsidR="00E45DFB" w:rsidRPr="00E45DFB" w:rsidRDefault="00D66178" w:rsidP="0018546A">
      <w:pPr>
        <w:numPr>
          <w:ilvl w:val="1"/>
          <w:numId w:val="32"/>
        </w:numPr>
      </w:pPr>
      <w:r w:rsidRPr="00E45DFB">
        <w:t>Ville d’édition</w:t>
      </w:r>
    </w:p>
    <w:p w14:paraId="7ABDB476" w14:textId="77777777" w:rsidR="00E45DFB" w:rsidRPr="00E45DFB" w:rsidRDefault="00D66178" w:rsidP="0018546A">
      <w:pPr>
        <w:numPr>
          <w:ilvl w:val="1"/>
          <w:numId w:val="32"/>
        </w:numPr>
      </w:pPr>
      <w:r w:rsidRPr="00E45DFB">
        <w:t xml:space="preserve">Collection éventuelle et </w:t>
      </w:r>
      <w:r w:rsidR="00A35DA0">
        <w:t>n° </w:t>
      </w:r>
      <w:r w:rsidRPr="00E45DFB">
        <w:t>du volume entre parenthèses</w:t>
      </w:r>
    </w:p>
    <w:p w14:paraId="5AC0FE63" w14:textId="77777777" w:rsidR="00E45DFB" w:rsidRPr="00E45DFB" w:rsidRDefault="00A35DA0" w:rsidP="0018546A">
      <w:pPr>
        <w:numPr>
          <w:ilvl w:val="1"/>
          <w:numId w:val="32"/>
        </w:numPr>
      </w:pPr>
      <w:r>
        <w:t>« </w:t>
      </w:r>
      <w:r w:rsidR="00D66178" w:rsidRPr="00E45DFB">
        <w:t>p.</w:t>
      </w:r>
      <w:r>
        <w:t> </w:t>
      </w:r>
      <w:r w:rsidRPr="00E45DFB">
        <w:t>»</w:t>
      </w:r>
      <w:r w:rsidR="00D66178" w:rsidRPr="00E45DFB">
        <w:t>, suivi des numéros de la première et de la dernière page</w:t>
      </w:r>
    </w:p>
    <w:p w14:paraId="38EC0EFB" w14:textId="77777777" w:rsidR="00E45DFB" w:rsidRPr="00E45DFB" w:rsidRDefault="00E45DFB" w:rsidP="00E45DFB">
      <w:r w:rsidRPr="00E45DFB">
        <w:t>Au cas où plusieurs articles d’un volume collectif (catalogues d’expositions, actes de colloques, éditions de fouilles, Festschrifte…) sont cités dans un même article, le titre du volume fera l’objet d’un lemme et sera abrégé (un ou des mots du titre, abréviation conventionnelle pour les colloques…) et suivi par la date de publication.</w:t>
      </w:r>
    </w:p>
    <w:p w14:paraId="5307860E" w14:textId="77777777" w:rsidR="00E45DFB" w:rsidRPr="00E45DFB" w:rsidRDefault="00E45DFB" w:rsidP="00E45DFB">
      <w:pPr>
        <w:pStyle w:val="Heading3"/>
      </w:pPr>
      <w:r w:rsidRPr="00E45DFB">
        <w:t>Monographies</w:t>
      </w:r>
    </w:p>
    <w:p w14:paraId="62AE9CE1" w14:textId="77777777" w:rsidR="00E45DFB" w:rsidRPr="00E45DFB" w:rsidRDefault="00E45DFB" w:rsidP="00F126DD">
      <w:pPr>
        <w:numPr>
          <w:ilvl w:val="0"/>
          <w:numId w:val="32"/>
        </w:numPr>
      </w:pPr>
      <w:r w:rsidRPr="00E45DFB">
        <w:rPr>
          <w:b/>
        </w:rPr>
        <w:t>Auteur/s.</w:t>
      </w:r>
      <w:r w:rsidR="004D53FA" w:rsidRPr="00E45DFB">
        <w:t xml:space="preserve"> Nom/s et prénom/s abrégé/s, en </w:t>
      </w:r>
      <w:r w:rsidR="00733DDB" w:rsidRPr="00733DDB">
        <w:rPr>
          <w:smallCaps/>
        </w:rPr>
        <w:t>petites majuscules</w:t>
      </w:r>
      <w:r w:rsidR="004D53FA" w:rsidRPr="00E45DFB">
        <w:t xml:space="preserve">. Pour plus de trois auteurs, nom du premier suivi de </w:t>
      </w:r>
      <w:r w:rsidR="00A35DA0">
        <w:t>« </w:t>
      </w:r>
      <w:r w:rsidRPr="00E45DFB">
        <w:rPr>
          <w:i/>
        </w:rPr>
        <w:t>et alii</w:t>
      </w:r>
      <w:r w:rsidR="00A35DA0">
        <w:rPr>
          <w:i/>
        </w:rPr>
        <w:t> </w:t>
      </w:r>
      <w:r w:rsidR="00A35DA0" w:rsidRPr="00E45DFB">
        <w:t>»</w:t>
      </w:r>
      <w:r w:rsidR="004D53FA" w:rsidRPr="00E45DFB">
        <w:t>.</w:t>
      </w:r>
    </w:p>
    <w:p w14:paraId="5FC53CC0" w14:textId="77777777" w:rsidR="00E45DFB" w:rsidRPr="00E45DFB" w:rsidRDefault="00E45DFB" w:rsidP="00F126DD">
      <w:pPr>
        <w:numPr>
          <w:ilvl w:val="0"/>
          <w:numId w:val="32"/>
        </w:numPr>
      </w:pPr>
      <w:r w:rsidRPr="00E45DFB">
        <w:rPr>
          <w:b/>
        </w:rPr>
        <w:t>Année.</w:t>
      </w:r>
      <w:r w:rsidR="004D53FA" w:rsidRPr="00E45DFB">
        <w:t xml:space="preserve"> Lorsque le même auteur a publié plusieurs articles la même année, la date sera suivie d’une lettre (a, b </w:t>
      </w:r>
      <w:r w:rsidRPr="003C5633">
        <w:rPr>
          <w:iCs/>
        </w:rPr>
        <w:t>etc.</w:t>
      </w:r>
      <w:r w:rsidRPr="00E45DFB">
        <w:rPr>
          <w:i/>
        </w:rPr>
        <w:t xml:space="preserve"> </w:t>
      </w:r>
      <w:r w:rsidR="004D53FA" w:rsidRPr="00E45DFB">
        <w:t>selon l’ordre alphabétique des titres). Au cas où plusieurs éditions existent du volume cité, il faudra indiquer le numéro progressif de l’édition à laquelle on se réfère en apex à la date).</w:t>
      </w:r>
    </w:p>
    <w:p w14:paraId="2CB889DD" w14:textId="77777777" w:rsidR="00E45DFB" w:rsidRPr="00E45DFB" w:rsidRDefault="00E45DFB" w:rsidP="00F126DD">
      <w:pPr>
        <w:numPr>
          <w:ilvl w:val="0"/>
          <w:numId w:val="32"/>
        </w:numPr>
      </w:pPr>
      <w:r w:rsidRPr="00E45DFB">
        <w:rPr>
          <w:b/>
        </w:rPr>
        <w:t>Titre</w:t>
      </w:r>
      <w:r w:rsidR="004D53FA" w:rsidRPr="00E45DFB">
        <w:t xml:space="preserve">, toujours en </w:t>
      </w:r>
      <w:r w:rsidRPr="00E45DFB">
        <w:rPr>
          <w:i/>
        </w:rPr>
        <w:t>italique</w:t>
      </w:r>
    </w:p>
    <w:p w14:paraId="3E8D9D48" w14:textId="77777777" w:rsidR="00E45DFB" w:rsidRPr="00E45DFB" w:rsidRDefault="00E45DFB" w:rsidP="00F126DD">
      <w:pPr>
        <w:numPr>
          <w:ilvl w:val="0"/>
          <w:numId w:val="32"/>
        </w:numPr>
      </w:pPr>
      <w:r w:rsidRPr="00E45DFB">
        <w:rPr>
          <w:b/>
        </w:rPr>
        <w:t>Ville d’édition</w:t>
      </w:r>
      <w:r w:rsidR="004D53FA" w:rsidRPr="00E45DFB">
        <w:t xml:space="preserve">, collection éventuelle et </w:t>
      </w:r>
      <w:r w:rsidR="00A35DA0">
        <w:t>n° </w:t>
      </w:r>
      <w:r w:rsidR="004D53FA" w:rsidRPr="00E45DFB">
        <w:t>entre parenthèses,</w:t>
      </w:r>
    </w:p>
    <w:p w14:paraId="59D79D42" w14:textId="77777777" w:rsidR="00E45DFB" w:rsidRPr="00E45DFB" w:rsidRDefault="00E45DFB" w:rsidP="00E45DFB">
      <w:pPr>
        <w:pStyle w:val="Heading2"/>
      </w:pPr>
      <w:r w:rsidRPr="00E45DFB">
        <w:t>Abréviations en note</w:t>
      </w:r>
    </w:p>
    <w:p w14:paraId="3FB8DF78" w14:textId="77777777" w:rsidR="00E45DFB" w:rsidRPr="00E45DFB" w:rsidRDefault="00E45DFB" w:rsidP="00E45DFB">
      <w:pPr>
        <w:pStyle w:val="Heading3"/>
      </w:pPr>
      <w:r w:rsidRPr="00E45DFB">
        <w:t>Auteurs anciens</w:t>
      </w:r>
    </w:p>
    <w:p w14:paraId="3261C70D" w14:textId="6A56BCC1" w:rsidR="00E45DFB" w:rsidRPr="00E45DFB" w:rsidRDefault="00E45DFB" w:rsidP="00121005">
      <w:pPr>
        <w:numPr>
          <w:ilvl w:val="0"/>
          <w:numId w:val="34"/>
        </w:numPr>
        <w:jc w:val="left"/>
      </w:pPr>
      <w:r w:rsidRPr="00E45DFB">
        <w:rPr>
          <w:b/>
        </w:rPr>
        <w:t>Auteurs grecs</w:t>
      </w:r>
      <w:r w:rsidR="00007306" w:rsidRPr="00E45DFB">
        <w:br/>
      </w:r>
      <w:r w:rsidR="00D66178" w:rsidRPr="00E45DFB">
        <w:t>A l’exception des cas des traditions consolidées (par exemple Hérodote</w:t>
      </w:r>
      <w:r w:rsidR="00A35DA0">
        <w:t> </w:t>
      </w:r>
      <w:r w:rsidR="00A35DA0" w:rsidRPr="00E45DFB">
        <w:t>:</w:t>
      </w:r>
      <w:r w:rsidR="00D66178" w:rsidRPr="00E45DFB">
        <w:t xml:space="preserve"> Hérod.), les noms des auteurs et leurs ouvrages seront abrégés selon les conventions du </w:t>
      </w:r>
      <w:r w:rsidRPr="00E45DFB">
        <w:rPr>
          <w:i/>
        </w:rPr>
        <w:t xml:space="preserve">Diccionario Griego-Español </w:t>
      </w:r>
      <w:r w:rsidR="00D66178" w:rsidRPr="00E45DFB">
        <w:t xml:space="preserve">(DGE) (qui suit et élargit celles de H. LIDDELL, R. SCOTT, </w:t>
      </w:r>
      <w:r w:rsidRPr="00E45DFB">
        <w:rPr>
          <w:i/>
        </w:rPr>
        <w:t>A Greek-English Lexicon</w:t>
      </w:r>
      <w:r w:rsidR="00D66178" w:rsidRPr="00E45DFB">
        <w:t>, éd. revue par H. STUART JONES, Oxford, Clarendon Press, 1953). Il est possible de le consulter en ligne à l’adresse</w:t>
      </w:r>
      <w:r w:rsidR="00A35DA0">
        <w:t> </w:t>
      </w:r>
      <w:r w:rsidR="00A35DA0" w:rsidRPr="00E45DFB">
        <w:t>:</w:t>
      </w:r>
      <w:r w:rsidR="00D66178" w:rsidRPr="00E45DFB">
        <w:t xml:space="preserve"> </w:t>
      </w:r>
      <w:hyperlink r:id="rId10">
        <w:r w:rsidR="00A35DA0">
          <w:t>http://</w:t>
        </w:r>
        <w:r w:rsidR="00D66178" w:rsidRPr="00E45DFB">
          <w:t>dge.cchs.csic.es/lst/2lst1.htm</w:t>
        </w:r>
      </w:hyperlink>
    </w:p>
    <w:p w14:paraId="6C1E09FF" w14:textId="77777777" w:rsidR="00E45DFB" w:rsidRPr="00E45DFB" w:rsidRDefault="00E45DFB" w:rsidP="00121005">
      <w:pPr>
        <w:numPr>
          <w:ilvl w:val="0"/>
          <w:numId w:val="34"/>
        </w:numPr>
        <w:jc w:val="left"/>
      </w:pPr>
      <w:r w:rsidRPr="00E45DFB">
        <w:rPr>
          <w:b/>
        </w:rPr>
        <w:lastRenderedPageBreak/>
        <w:t>Auteurs latins</w:t>
      </w:r>
      <w:r w:rsidR="00007306" w:rsidRPr="00E45DFB">
        <w:br/>
      </w:r>
      <w:r w:rsidR="00D66178" w:rsidRPr="00E45DFB">
        <w:t xml:space="preserve">Les noms des auteurs et leurs ouvrages seront abrégés selon les conventions du </w:t>
      </w:r>
      <w:r w:rsidRPr="00E45DFB">
        <w:rPr>
          <w:i/>
        </w:rPr>
        <w:t xml:space="preserve">Thesaurus Linguae Latinae </w:t>
      </w:r>
      <w:r w:rsidR="00D66178" w:rsidRPr="00E45DFB">
        <w:t>(</w:t>
      </w:r>
      <w:r w:rsidRPr="00E45DFB">
        <w:rPr>
          <w:i/>
        </w:rPr>
        <w:t>Index librorum scriptorum ex quibus exempla adferentur</w:t>
      </w:r>
      <w:r w:rsidR="00D66178" w:rsidRPr="00E45DFB">
        <w:t xml:space="preserve">, </w:t>
      </w:r>
      <w:r w:rsidRPr="00E45DFB">
        <w:rPr>
          <w:i/>
        </w:rPr>
        <w:t>Lipsiae</w:t>
      </w:r>
      <w:r w:rsidR="00D66178" w:rsidRPr="00E45DFB">
        <w:t xml:space="preserve">, </w:t>
      </w:r>
      <w:r w:rsidRPr="00E45DFB">
        <w:rPr>
          <w:i/>
        </w:rPr>
        <w:t>in aedibus B.G. Teubneri</w:t>
      </w:r>
      <w:r w:rsidR="00D66178" w:rsidRPr="00E45DFB">
        <w:t>, 1904), qu’il est possible de consulter en ligne aux adresses</w:t>
      </w:r>
      <w:r w:rsidR="00A35DA0">
        <w:t> </w:t>
      </w:r>
      <w:r w:rsidR="00A35DA0" w:rsidRPr="00E45DFB">
        <w:t>:</w:t>
      </w:r>
    </w:p>
    <w:p w14:paraId="57727864" w14:textId="77777777" w:rsidR="00E45DFB" w:rsidRPr="00121005" w:rsidRDefault="00D66178" w:rsidP="0018546A">
      <w:pPr>
        <w:numPr>
          <w:ilvl w:val="1"/>
          <w:numId w:val="34"/>
        </w:numPr>
        <w:rPr>
          <w:lang w:val="en-US"/>
        </w:rPr>
      </w:pPr>
      <w:r w:rsidRPr="00121005">
        <w:rPr>
          <w:lang w:val="en-US"/>
        </w:rPr>
        <w:t>Index</w:t>
      </w:r>
      <w:r w:rsidR="00A35DA0" w:rsidRPr="00121005">
        <w:rPr>
          <w:lang w:val="en-US"/>
        </w:rPr>
        <w:t> :</w:t>
      </w:r>
      <w:r w:rsidRPr="00121005">
        <w:rPr>
          <w:lang w:val="en-US"/>
        </w:rPr>
        <w:t xml:space="preserve"> </w:t>
      </w:r>
      <w:hyperlink r:id="rId11">
        <w:r w:rsidR="00A35DA0" w:rsidRPr="00121005">
          <w:rPr>
            <w:lang w:val="en-US"/>
          </w:rPr>
          <w:t>http://</w:t>
        </w:r>
        <w:r w:rsidR="004D53FA" w:rsidRPr="00121005">
          <w:rPr>
            <w:lang w:val="en-US"/>
          </w:rPr>
          <w:t>gallica.bnf.fr/ark</w:t>
        </w:r>
        <w:r w:rsidR="00A35DA0" w:rsidRPr="00121005">
          <w:rPr>
            <w:lang w:val="en-US"/>
          </w:rPr>
          <w:t>:</w:t>
        </w:r>
        <w:r w:rsidR="004D53FA" w:rsidRPr="00121005">
          <w:rPr>
            <w:lang w:val="en-US"/>
          </w:rPr>
          <w:t>/12148/bpt6k92433c.r</w:t>
        </w:r>
        <w:r w:rsidR="00A35DA0" w:rsidRPr="00121005">
          <w:rPr>
            <w:lang w:val="en-US"/>
          </w:rPr>
          <w:t>=</w:t>
        </w:r>
        <w:r w:rsidR="004D53FA" w:rsidRPr="00121005">
          <w:rPr>
            <w:lang w:val="en-US"/>
          </w:rPr>
          <w:t>.langEN</w:t>
        </w:r>
        <w:r w:rsidRPr="00121005">
          <w:rPr>
            <w:lang w:val="en-US"/>
          </w:rPr>
          <w:t xml:space="preserve"> </w:t>
        </w:r>
      </w:hyperlink>
    </w:p>
    <w:p w14:paraId="5D817ECD" w14:textId="77777777" w:rsidR="00E45DFB" w:rsidRPr="00121005" w:rsidRDefault="00D66178" w:rsidP="0018546A">
      <w:pPr>
        <w:numPr>
          <w:ilvl w:val="1"/>
          <w:numId w:val="34"/>
        </w:numPr>
        <w:rPr>
          <w:lang w:val="en-US"/>
        </w:rPr>
      </w:pPr>
      <w:r w:rsidRPr="00121005">
        <w:rPr>
          <w:lang w:val="en-US"/>
        </w:rPr>
        <w:t>Addenda</w:t>
      </w:r>
      <w:r w:rsidR="00A35DA0" w:rsidRPr="00121005">
        <w:rPr>
          <w:lang w:val="en-US"/>
        </w:rPr>
        <w:t> :</w:t>
      </w:r>
      <w:r w:rsidRPr="00121005">
        <w:rPr>
          <w:lang w:val="en-US"/>
        </w:rPr>
        <w:t xml:space="preserve"> </w:t>
      </w:r>
      <w:hyperlink r:id="rId12">
        <w:r w:rsidR="00A35DA0" w:rsidRPr="00121005">
          <w:rPr>
            <w:lang w:val="en-US"/>
          </w:rPr>
          <w:t>http://</w:t>
        </w:r>
        <w:r w:rsidRPr="00121005">
          <w:rPr>
            <w:lang w:val="en-US"/>
          </w:rPr>
          <w:t>www.thesaurus.badw.de/english/</w:t>
        </w:r>
      </w:hyperlink>
    </w:p>
    <w:p w14:paraId="4BEA5C95" w14:textId="77777777" w:rsidR="00E45DFB" w:rsidRPr="00E45DFB" w:rsidRDefault="00E45DFB" w:rsidP="00E45DFB">
      <w:r w:rsidRPr="00E45DFB">
        <w:t>Lorsque la citation d’un auteur ancien est reportée dans le texte, le renvoi la suit entre parenthèses.</w:t>
      </w:r>
    </w:p>
    <w:p w14:paraId="78EE9F5C" w14:textId="77777777" w:rsidR="00E45DFB" w:rsidRPr="00E45DFB" w:rsidRDefault="00E45DFB" w:rsidP="00E45DFB">
      <w:r w:rsidRPr="00E45DFB">
        <w:t>Après la mention du livre/chapitre et passage/vers, il est bien de citer entre parenthèses l’édition à laquelle on se réfère</w:t>
      </w:r>
      <w:r w:rsidR="00A35DA0">
        <w:t> </w:t>
      </w:r>
      <w:r w:rsidR="00A35DA0" w:rsidRPr="00E45DFB">
        <w:t>:</w:t>
      </w:r>
      <w:r w:rsidRPr="00E45DFB">
        <w:t xml:space="preserve"> Cic., </w:t>
      </w:r>
      <w:r w:rsidRPr="00E45DFB">
        <w:rPr>
          <w:i/>
        </w:rPr>
        <w:t>Flacc</w:t>
      </w:r>
      <w:r w:rsidRPr="00E45DFB">
        <w:t>., 28, 66 (Teubner).</w:t>
      </w:r>
    </w:p>
    <w:p w14:paraId="75648774" w14:textId="77777777" w:rsidR="00E45DFB" w:rsidRPr="00E45DFB" w:rsidRDefault="00E45DFB" w:rsidP="00E45DFB">
      <w:pPr>
        <w:pStyle w:val="Heading3"/>
      </w:pPr>
      <w:r w:rsidRPr="00E45DFB">
        <w:t>Auteurs modernes</w:t>
      </w:r>
    </w:p>
    <w:p w14:paraId="2CAD50DF" w14:textId="6BA12132" w:rsidR="00E45DFB" w:rsidRPr="00E45DFB" w:rsidRDefault="00E45DFB" w:rsidP="00E45DFB">
      <w:r w:rsidRPr="00E45DFB">
        <w:t xml:space="preserve">Les noms des auteurs modernes et leurs ouvrages seront abrégés en indiquant le nom en </w:t>
      </w:r>
      <w:r w:rsidRPr="00E45DFB">
        <w:rPr>
          <w:smallCaps/>
        </w:rPr>
        <w:t>petites majuscules</w:t>
      </w:r>
      <w:r w:rsidRPr="00E45DFB">
        <w:t xml:space="preserve"> </w:t>
      </w:r>
      <w:r w:rsidR="003C5633">
        <w:t>–</w:t>
      </w:r>
      <w:r w:rsidRPr="00E45DFB">
        <w:t xml:space="preserve"> l’initiale du prénom de l’auteur ne figurant que dans le cas ou plusieurs auteurs cités portent le même nom </w:t>
      </w:r>
      <w:r w:rsidR="003C5633">
        <w:t>–</w:t>
      </w:r>
      <w:r w:rsidRPr="00E45DFB">
        <w:t>, la date de publication et éventuellement du numéro/s de la /des page/s précédé/s par une virgule. Si le renvoi est à la totalité de l’ouvrage (article ou monographie) l’indication des pages ne devra pas figurer.</w:t>
      </w:r>
    </w:p>
    <w:p w14:paraId="10044BDD" w14:textId="77777777" w:rsidR="00E45DFB" w:rsidRPr="00E45DFB" w:rsidRDefault="00E45DFB" w:rsidP="00E45DFB">
      <w:r w:rsidRPr="00E45DFB">
        <w:t xml:space="preserve">Lorsque le même auteur a publié plusieurs articles la même année, la citation en note sera constituée du nom, de la date et d’une lettre (a, b </w:t>
      </w:r>
      <w:r w:rsidRPr="003C5633">
        <w:rPr>
          <w:iCs/>
        </w:rPr>
        <w:t>etc</w:t>
      </w:r>
      <w:r w:rsidRPr="00E45DFB">
        <w:rPr>
          <w:i/>
        </w:rPr>
        <w:t xml:space="preserve">. </w:t>
      </w:r>
      <w:r w:rsidRPr="00E45DFB">
        <w:t>selon l’ordre alphabétique des titres).</w:t>
      </w:r>
    </w:p>
    <w:p w14:paraId="0FDF1064" w14:textId="77777777" w:rsidR="00E45DFB" w:rsidRPr="00E45DFB" w:rsidRDefault="00E45DFB" w:rsidP="00E45DFB">
      <w:pPr>
        <w:pStyle w:val="Heading3"/>
      </w:pPr>
      <w:r w:rsidRPr="00E45DFB">
        <w:t>Lemmes (encyclopédies, dictionnaires)</w:t>
      </w:r>
    </w:p>
    <w:p w14:paraId="7B847B28" w14:textId="77777777" w:rsidR="00E45DFB" w:rsidRPr="00E45DFB" w:rsidRDefault="00E45DFB" w:rsidP="00E45DFB">
      <w:r w:rsidRPr="00E45DFB">
        <w:t>Titre abrégé de l’ouvrage selon l’usage (</w:t>
      </w:r>
      <w:r w:rsidRPr="00E45DFB">
        <w:rPr>
          <w:i/>
        </w:rPr>
        <w:t>EAA</w:t>
      </w:r>
      <w:r w:rsidRPr="00E45DFB">
        <w:t xml:space="preserve">, </w:t>
      </w:r>
      <w:r w:rsidRPr="00E45DFB">
        <w:rPr>
          <w:i/>
        </w:rPr>
        <w:t>RE, DictAnt etc</w:t>
      </w:r>
      <w:r w:rsidRPr="00E45DFB">
        <w:t xml:space="preserve">.), </w:t>
      </w:r>
      <w:r w:rsidRPr="00E45DFB">
        <w:rPr>
          <w:i/>
        </w:rPr>
        <w:t xml:space="preserve">s.u. </w:t>
      </w:r>
      <w:r w:rsidR="00A35DA0">
        <w:t>« </w:t>
      </w:r>
      <w:r w:rsidR="00A35DA0" w:rsidRPr="00E45DFB">
        <w:t>»</w:t>
      </w:r>
      <w:r w:rsidRPr="00E45DFB">
        <w:t>, nom de/s l’auteur/s du lemme entre parenthèses.</w:t>
      </w:r>
    </w:p>
    <w:p w14:paraId="24759B87" w14:textId="77777777" w:rsidR="00E45DFB" w:rsidRPr="00E45DFB" w:rsidRDefault="00E45DFB" w:rsidP="00E45DFB">
      <w:pPr>
        <w:pStyle w:val="Heading2"/>
      </w:pPr>
      <w:r w:rsidRPr="00E45DFB">
        <w:t>Quelques exemples</w:t>
      </w:r>
    </w:p>
    <w:p w14:paraId="4EDC5665" w14:textId="77777777" w:rsidR="00E45DFB" w:rsidRPr="00E45DFB" w:rsidRDefault="00E45DFB" w:rsidP="00E45DFB">
      <w:r w:rsidRPr="00E45DFB">
        <w:rPr>
          <w:i/>
        </w:rPr>
        <w:t xml:space="preserve">L’Africa romana </w:t>
      </w:r>
      <w:r w:rsidRPr="00E45DFB">
        <w:t xml:space="preserve">VIII 1991, A. MASTINO éd., </w:t>
      </w:r>
      <w:r w:rsidRPr="00E45DFB">
        <w:rPr>
          <w:i/>
        </w:rPr>
        <w:t>L’Africa romana, Atti dell’VIII convegno di studio, Cagliari, 14-16 XII 1990</w:t>
      </w:r>
      <w:r w:rsidRPr="00E45DFB">
        <w:t>, Sassari (Pubbl. del Dipartimento di Storia dell’Università degli Studi di Sassari, 18).</w:t>
      </w:r>
    </w:p>
    <w:p w14:paraId="75EB3E0D" w14:textId="77777777" w:rsidR="00E45DFB" w:rsidRPr="00E45DFB" w:rsidRDefault="00E45DFB" w:rsidP="00E45DFB">
      <w:r w:rsidRPr="00E45DFB">
        <w:rPr>
          <w:smallCaps/>
        </w:rPr>
        <w:t>Aupert</w:t>
      </w:r>
      <w:r w:rsidRPr="00E45DFB">
        <w:t xml:space="preserve"> P. 1974, </w:t>
      </w:r>
      <w:r w:rsidRPr="00E45DFB">
        <w:rPr>
          <w:i/>
        </w:rPr>
        <w:t xml:space="preserve">Le nymphée de Tipasa et les nymphées et </w:t>
      </w:r>
      <w:r w:rsidRPr="00E45DFB">
        <w:t xml:space="preserve">septizonia </w:t>
      </w:r>
      <w:r w:rsidRPr="00E45DFB">
        <w:rPr>
          <w:i/>
        </w:rPr>
        <w:t>nord-africains</w:t>
      </w:r>
      <w:r w:rsidRPr="00E45DFB">
        <w:t>, Rome (CÉFR 16). A citer en note</w:t>
      </w:r>
      <w:r w:rsidR="00A35DA0">
        <w:t> </w:t>
      </w:r>
      <w:r w:rsidR="00A35DA0" w:rsidRPr="00E45DFB">
        <w:t>:</w:t>
      </w:r>
      <w:r w:rsidRPr="00E45DFB">
        <w:t xml:space="preserve"> </w:t>
      </w:r>
      <w:r w:rsidR="00733DDB" w:rsidRPr="00733DDB">
        <w:rPr>
          <w:smallCaps/>
        </w:rPr>
        <w:t>Aupert</w:t>
      </w:r>
      <w:r w:rsidR="00733DDB" w:rsidRPr="00E45DFB">
        <w:t xml:space="preserve"> </w:t>
      </w:r>
      <w:r w:rsidRPr="00E45DFB">
        <w:t xml:space="preserve">1974 ou </w:t>
      </w:r>
      <w:r w:rsidR="00733DDB" w:rsidRPr="00733DDB">
        <w:rPr>
          <w:smallCaps/>
        </w:rPr>
        <w:t>Aupert</w:t>
      </w:r>
      <w:r w:rsidR="00733DDB" w:rsidRPr="00E45DFB">
        <w:t xml:space="preserve"> </w:t>
      </w:r>
      <w:r w:rsidRPr="00E45DFB">
        <w:t>1974, p…</w:t>
      </w:r>
    </w:p>
    <w:p w14:paraId="5CB85F00" w14:textId="77777777" w:rsidR="00E45DFB" w:rsidRPr="00E45DFB" w:rsidRDefault="00E45DFB" w:rsidP="00E45DFB">
      <w:r w:rsidRPr="00E45DFB">
        <w:rPr>
          <w:smallCaps/>
        </w:rPr>
        <w:t>Ben baaziz</w:t>
      </w:r>
      <w:r w:rsidRPr="00E45DFB">
        <w:t xml:space="preserve"> S. 1986, </w:t>
      </w:r>
      <w:r w:rsidR="00A35DA0">
        <w:t>« </w:t>
      </w:r>
      <w:r w:rsidRPr="00E45DFB">
        <w:t>L’occupation humaine dans la plaine de Rohia et le Sraa Ouertane dans l’Antiquité</w:t>
      </w:r>
      <w:r w:rsidR="00A35DA0">
        <w:t> </w:t>
      </w:r>
      <w:r w:rsidR="00A35DA0" w:rsidRPr="00E45DFB">
        <w:t>»</w:t>
      </w:r>
      <w:r w:rsidRPr="00E45DFB">
        <w:t xml:space="preserve">, dans </w:t>
      </w:r>
      <w:r w:rsidRPr="00E45DFB">
        <w:rPr>
          <w:i/>
        </w:rPr>
        <w:t xml:space="preserve">CTHS Montpellier </w:t>
      </w:r>
      <w:r w:rsidRPr="00E45DFB">
        <w:t>1986, p. 289-300.</w:t>
      </w:r>
    </w:p>
    <w:p w14:paraId="28215A98" w14:textId="77777777" w:rsidR="00E45DFB" w:rsidRPr="00E45DFB" w:rsidRDefault="00E45DFB" w:rsidP="00E45DFB">
      <w:r w:rsidRPr="00E45DFB">
        <w:rPr>
          <w:smallCaps/>
        </w:rPr>
        <w:lastRenderedPageBreak/>
        <w:t>Bonifay</w:t>
      </w:r>
      <w:r w:rsidRPr="00E45DFB">
        <w:t xml:space="preserve"> M. </w:t>
      </w:r>
      <w:r w:rsidRPr="00E45DFB">
        <w:rPr>
          <w:i/>
        </w:rPr>
        <w:t xml:space="preserve">et alii </w:t>
      </w:r>
      <w:r w:rsidRPr="00E45DFB">
        <w:t xml:space="preserve">2015, </w:t>
      </w:r>
      <w:r w:rsidRPr="00E45DFB">
        <w:rPr>
          <w:smallCaps/>
        </w:rPr>
        <w:t>bonifay</w:t>
      </w:r>
      <w:r w:rsidRPr="00E45DFB">
        <w:t xml:space="preserve"> M., </w:t>
      </w:r>
      <w:r w:rsidRPr="00E45DFB">
        <w:rPr>
          <w:smallCaps/>
        </w:rPr>
        <w:t>Botte</w:t>
      </w:r>
      <w:r w:rsidRPr="00E45DFB">
        <w:t xml:space="preserve"> E., </w:t>
      </w:r>
      <w:r w:rsidRPr="00E45DFB">
        <w:rPr>
          <w:smallCaps/>
        </w:rPr>
        <w:t>Capelli</w:t>
      </w:r>
      <w:r w:rsidRPr="00E45DFB">
        <w:t xml:space="preserve"> C., </w:t>
      </w:r>
      <w:r w:rsidRPr="00E45DFB">
        <w:rPr>
          <w:smallCaps/>
        </w:rPr>
        <w:t>Contino</w:t>
      </w:r>
      <w:r w:rsidRPr="00E45DFB">
        <w:t xml:space="preserve"> A., </w:t>
      </w:r>
      <w:r w:rsidRPr="00E45DFB">
        <w:rPr>
          <w:smallCaps/>
        </w:rPr>
        <w:t>Djaoui</w:t>
      </w:r>
      <w:r w:rsidRPr="00E45DFB">
        <w:t xml:space="preserve"> D., </w:t>
      </w:r>
      <w:r w:rsidRPr="00E45DFB">
        <w:rPr>
          <w:smallCaps/>
        </w:rPr>
        <w:t>Panella</w:t>
      </w:r>
      <w:r w:rsidRPr="00E45DFB">
        <w:t xml:space="preserve"> C., </w:t>
      </w:r>
      <w:r w:rsidRPr="00E45DFB">
        <w:rPr>
          <w:smallCaps/>
        </w:rPr>
        <w:t>Tchernia</w:t>
      </w:r>
      <w:r w:rsidRPr="00E45DFB">
        <w:t xml:space="preserve"> A., </w:t>
      </w:r>
      <w:r w:rsidR="00A35DA0">
        <w:t>« </w:t>
      </w:r>
      <w:r w:rsidRPr="00E45DFB">
        <w:t xml:space="preserve">Nouvelles hypothèses sur l’origine et le contenu des amphores africaines </w:t>
      </w:r>
      <w:r w:rsidRPr="00E45DFB">
        <w:rPr>
          <w:i/>
        </w:rPr>
        <w:t xml:space="preserve">Ostia </w:t>
      </w:r>
      <w:r w:rsidRPr="00E45DFB">
        <w:t>LIX et XXIII</w:t>
      </w:r>
      <w:r w:rsidR="00A35DA0">
        <w:t> </w:t>
      </w:r>
      <w:r w:rsidR="00A35DA0" w:rsidRPr="00E45DFB">
        <w:t>»</w:t>
      </w:r>
      <w:r w:rsidRPr="00E45DFB">
        <w:t xml:space="preserve">, </w:t>
      </w:r>
      <w:r w:rsidRPr="00E45DFB">
        <w:rPr>
          <w:i/>
        </w:rPr>
        <w:t xml:space="preserve">AntAfr </w:t>
      </w:r>
      <w:r w:rsidRPr="00E45DFB">
        <w:t>51, p. 213-218.</w:t>
      </w:r>
    </w:p>
    <w:p w14:paraId="229D39A9" w14:textId="77777777" w:rsidR="00E45DFB" w:rsidRPr="00E45DFB" w:rsidRDefault="00E45DFB" w:rsidP="00E45DFB">
      <w:r w:rsidRPr="00E45DFB">
        <w:t>CTHS Montpellier 1986, Actes du III</w:t>
      </w:r>
      <w:r w:rsidRPr="003C5633">
        <w:rPr>
          <w:vertAlign w:val="superscript"/>
        </w:rPr>
        <w:t>e</w:t>
      </w:r>
      <w:r w:rsidRPr="00E45DFB">
        <w:t xml:space="preserve"> colloque international sur l’Histoire et l’Archéologie de l’Afrique du Nord, réuni dans le cadre du 110</w:t>
      </w:r>
      <w:r w:rsidRPr="003C5633">
        <w:rPr>
          <w:vertAlign w:val="superscript"/>
        </w:rPr>
        <w:t>e</w:t>
      </w:r>
      <w:r w:rsidRPr="00E45DFB">
        <w:t xml:space="preserve"> Congrès national des Sociétés Savantes (Montpellier, 1-5 IV 1985), Paris.</w:t>
      </w:r>
    </w:p>
    <w:p w14:paraId="04B9C3F7" w14:textId="77777777" w:rsidR="00E45DFB" w:rsidRPr="00121005" w:rsidRDefault="00E45DFB" w:rsidP="00E45DFB">
      <w:pPr>
        <w:rPr>
          <w:lang w:val="en-US"/>
        </w:rPr>
      </w:pPr>
      <w:r w:rsidRPr="00121005">
        <w:rPr>
          <w:smallCaps/>
          <w:lang w:val="en-US"/>
        </w:rPr>
        <w:t>Devijver</w:t>
      </w:r>
      <w:r w:rsidRPr="00121005">
        <w:rPr>
          <w:lang w:val="en-US"/>
        </w:rPr>
        <w:t xml:space="preserve"> H. 1991, </w:t>
      </w:r>
      <w:r w:rsidR="00A35DA0" w:rsidRPr="00121005">
        <w:rPr>
          <w:lang w:val="en-US"/>
        </w:rPr>
        <w:t>« </w:t>
      </w:r>
      <w:r w:rsidRPr="00121005">
        <w:rPr>
          <w:lang w:val="en-US"/>
        </w:rPr>
        <w:t>Equestrian Officers from North Africa</w:t>
      </w:r>
      <w:r w:rsidR="00A35DA0" w:rsidRPr="00121005">
        <w:rPr>
          <w:lang w:val="en-US"/>
        </w:rPr>
        <w:t> »</w:t>
      </w:r>
      <w:r w:rsidRPr="00121005">
        <w:rPr>
          <w:lang w:val="en-US"/>
        </w:rPr>
        <w:t xml:space="preserve">, dans </w:t>
      </w:r>
      <w:r w:rsidRPr="00121005">
        <w:rPr>
          <w:i/>
          <w:lang w:val="en-US"/>
        </w:rPr>
        <w:t xml:space="preserve">L’Africa romana </w:t>
      </w:r>
      <w:r w:rsidRPr="00121005">
        <w:rPr>
          <w:lang w:val="en-US"/>
        </w:rPr>
        <w:t>VIII 1991, p. 127-201.</w:t>
      </w:r>
    </w:p>
    <w:p w14:paraId="659F9DB7" w14:textId="77777777" w:rsidR="00E45DFB" w:rsidRPr="00E45DFB" w:rsidRDefault="00E45DFB" w:rsidP="00E45DFB">
      <w:r w:rsidRPr="00E45DFB">
        <w:rPr>
          <w:smallCaps/>
        </w:rPr>
        <w:t>Duval</w:t>
      </w:r>
      <w:r w:rsidRPr="00E45DFB">
        <w:t xml:space="preserve"> N., </w:t>
      </w:r>
      <w:r w:rsidRPr="00E45DFB">
        <w:rPr>
          <w:smallCaps/>
        </w:rPr>
        <w:t>Duval</w:t>
      </w:r>
      <w:r w:rsidRPr="00E45DFB">
        <w:t xml:space="preserve"> Y. 1972, </w:t>
      </w:r>
      <w:r w:rsidR="00A35DA0">
        <w:t>« </w:t>
      </w:r>
      <w:r w:rsidRPr="00E45DFB">
        <w:t>Fausses basiliques (et faux martyrs)</w:t>
      </w:r>
      <w:r w:rsidR="00A35DA0">
        <w:t> </w:t>
      </w:r>
      <w:r w:rsidR="00A35DA0" w:rsidRPr="00E45DFB">
        <w:t>:</w:t>
      </w:r>
      <w:r w:rsidRPr="00E45DFB">
        <w:t xml:space="preserve"> quelques bâtiments à auges d’Afrique</w:t>
      </w:r>
      <w:r w:rsidR="00A35DA0">
        <w:t> </w:t>
      </w:r>
      <w:r w:rsidR="00A35DA0" w:rsidRPr="00E45DFB">
        <w:t>»</w:t>
      </w:r>
      <w:r w:rsidRPr="00E45DFB">
        <w:t xml:space="preserve">, </w:t>
      </w:r>
      <w:r w:rsidRPr="00E45DFB">
        <w:rPr>
          <w:i/>
        </w:rPr>
        <w:t xml:space="preserve">MEFRA </w:t>
      </w:r>
      <w:r w:rsidRPr="00E45DFB">
        <w:t>84, p. 675-719.</w:t>
      </w:r>
    </w:p>
    <w:p w14:paraId="37725E28" w14:textId="77777777" w:rsidR="00E45DFB" w:rsidRPr="00E45DFB" w:rsidRDefault="00E45DFB" w:rsidP="00E45DFB">
      <w:r w:rsidRPr="00E45DFB">
        <w:rPr>
          <w:smallCaps/>
        </w:rPr>
        <w:t>Ferchiou</w:t>
      </w:r>
      <w:r w:rsidRPr="00E45DFB">
        <w:t xml:space="preserve"> N. 1990, </w:t>
      </w:r>
      <w:r w:rsidR="00A35DA0">
        <w:t>« </w:t>
      </w:r>
      <w:r w:rsidRPr="00E45DFB">
        <w:t>Habitats fortifiés pré-impériaux en Tunisie antique</w:t>
      </w:r>
      <w:r w:rsidR="00A35DA0">
        <w:t> </w:t>
      </w:r>
      <w:r w:rsidR="00A35DA0" w:rsidRPr="00E45DFB">
        <w:t>»</w:t>
      </w:r>
      <w:r w:rsidRPr="00E45DFB">
        <w:t xml:space="preserve">, </w:t>
      </w:r>
      <w:r w:rsidRPr="00E45DFB">
        <w:rPr>
          <w:i/>
        </w:rPr>
        <w:t xml:space="preserve">AntAfr </w:t>
      </w:r>
      <w:r w:rsidRPr="00E45DFB">
        <w:t>26, p. 43-86.</w:t>
      </w:r>
    </w:p>
    <w:p w14:paraId="3992F4DB" w14:textId="77777777" w:rsidR="00E45DFB" w:rsidRPr="00121005" w:rsidRDefault="00E45DFB" w:rsidP="00E45DFB">
      <w:pPr>
        <w:rPr>
          <w:lang w:val="en-US"/>
        </w:rPr>
      </w:pPr>
      <w:r w:rsidRPr="00121005">
        <w:rPr>
          <w:smallCaps/>
          <w:lang w:val="en-US"/>
        </w:rPr>
        <w:t>Ferembach</w:t>
      </w:r>
      <w:r w:rsidRPr="00121005">
        <w:rPr>
          <w:lang w:val="en-US"/>
        </w:rPr>
        <w:t xml:space="preserve"> D., </w:t>
      </w:r>
      <w:r w:rsidRPr="00121005">
        <w:rPr>
          <w:smallCaps/>
          <w:lang w:val="en-US"/>
        </w:rPr>
        <w:t>Schwidetzky</w:t>
      </w:r>
      <w:r w:rsidRPr="00121005">
        <w:rPr>
          <w:lang w:val="en-US"/>
        </w:rPr>
        <w:t xml:space="preserve"> I., </w:t>
      </w:r>
      <w:r w:rsidRPr="00121005">
        <w:rPr>
          <w:smallCaps/>
          <w:lang w:val="en-US"/>
        </w:rPr>
        <w:t>Stloukal</w:t>
      </w:r>
      <w:r w:rsidRPr="00121005">
        <w:rPr>
          <w:lang w:val="en-US"/>
        </w:rPr>
        <w:t xml:space="preserve"> M. 1977-79, </w:t>
      </w:r>
      <w:r w:rsidR="00A35DA0" w:rsidRPr="00121005">
        <w:rPr>
          <w:lang w:val="en-US"/>
        </w:rPr>
        <w:t>« </w:t>
      </w:r>
      <w:r w:rsidRPr="00121005">
        <w:rPr>
          <w:lang w:val="en-US"/>
        </w:rPr>
        <w:t>Raccomandazioni per la determinazione dell’età e del sesso sullo scheletro</w:t>
      </w:r>
      <w:r w:rsidR="00A35DA0" w:rsidRPr="00121005">
        <w:rPr>
          <w:lang w:val="en-US"/>
        </w:rPr>
        <w:t> »</w:t>
      </w:r>
      <w:r w:rsidRPr="00121005">
        <w:rPr>
          <w:lang w:val="en-US"/>
        </w:rPr>
        <w:t xml:space="preserve">, </w:t>
      </w:r>
      <w:r w:rsidRPr="00121005">
        <w:rPr>
          <w:i/>
          <w:lang w:val="en-US"/>
        </w:rPr>
        <w:t xml:space="preserve">Rivista di Antropologia </w:t>
      </w:r>
      <w:r w:rsidRPr="00121005">
        <w:rPr>
          <w:lang w:val="en-US"/>
        </w:rPr>
        <w:t>60, p. 5-52.</w:t>
      </w:r>
    </w:p>
    <w:p w14:paraId="55C8449B" w14:textId="77777777" w:rsidR="00E45DFB" w:rsidRPr="00121005" w:rsidRDefault="00E45DFB" w:rsidP="00E45DFB">
      <w:pPr>
        <w:rPr>
          <w:lang w:val="en-US"/>
        </w:rPr>
      </w:pPr>
      <w:r w:rsidRPr="00121005">
        <w:rPr>
          <w:smallCaps/>
          <w:lang w:val="en-US"/>
        </w:rPr>
        <w:t>Günther</w:t>
      </w:r>
      <w:r w:rsidRPr="00121005">
        <w:rPr>
          <w:lang w:val="en-US"/>
        </w:rPr>
        <w:t xml:space="preserve"> L.M. 1991, </w:t>
      </w:r>
      <w:r w:rsidR="00A35DA0" w:rsidRPr="00121005">
        <w:rPr>
          <w:lang w:val="en-US"/>
        </w:rPr>
        <w:t>« </w:t>
      </w:r>
      <w:r w:rsidRPr="00121005">
        <w:rPr>
          <w:lang w:val="en-US"/>
        </w:rPr>
        <w:t>Nordafrika als Wirtschaftsfaktor im Oströmischen Reich unter Justinian I</w:t>
      </w:r>
      <w:r w:rsidR="00A35DA0" w:rsidRPr="00121005">
        <w:rPr>
          <w:lang w:val="en-US"/>
        </w:rPr>
        <w:t> »</w:t>
      </w:r>
      <w:r w:rsidRPr="00121005">
        <w:rPr>
          <w:lang w:val="en-US"/>
        </w:rPr>
        <w:t xml:space="preserve">, dans </w:t>
      </w:r>
      <w:r w:rsidRPr="00121005">
        <w:rPr>
          <w:i/>
          <w:lang w:val="en-US"/>
        </w:rPr>
        <w:t xml:space="preserve">L’Africa romana </w:t>
      </w:r>
      <w:r w:rsidRPr="00121005">
        <w:rPr>
          <w:lang w:val="en-US"/>
        </w:rPr>
        <w:t>VIII 1991, p. 365-371.</w:t>
      </w:r>
    </w:p>
    <w:p w14:paraId="7EFCE059" w14:textId="77777777" w:rsidR="00E45DFB" w:rsidRPr="00121005" w:rsidRDefault="00E45DFB" w:rsidP="00E45DFB">
      <w:pPr>
        <w:rPr>
          <w:lang w:val="en-US"/>
        </w:rPr>
      </w:pPr>
      <w:r w:rsidRPr="00121005">
        <w:rPr>
          <w:smallCaps/>
          <w:lang w:val="en-US"/>
        </w:rPr>
        <w:t>Hitchner</w:t>
      </w:r>
      <w:r w:rsidRPr="00121005">
        <w:rPr>
          <w:lang w:val="en-US"/>
        </w:rPr>
        <w:t xml:space="preserve"> R.B. 2002a, </w:t>
      </w:r>
      <w:r w:rsidR="00A35DA0" w:rsidRPr="00121005">
        <w:rPr>
          <w:lang w:val="en-US"/>
        </w:rPr>
        <w:t>« </w:t>
      </w:r>
      <w:r w:rsidRPr="00121005">
        <w:rPr>
          <w:lang w:val="en-US"/>
        </w:rPr>
        <w:t>Olive Production and the Roman Economy</w:t>
      </w:r>
      <w:r w:rsidR="00A35DA0" w:rsidRPr="00121005">
        <w:rPr>
          <w:lang w:val="en-US"/>
        </w:rPr>
        <w:t> »</w:t>
      </w:r>
      <w:r w:rsidRPr="00121005">
        <w:rPr>
          <w:lang w:val="en-US"/>
        </w:rPr>
        <w:t>, dans</w:t>
      </w:r>
      <w:r w:rsidR="00A35DA0" w:rsidRPr="00121005">
        <w:rPr>
          <w:lang w:val="en-US"/>
        </w:rPr>
        <w:t> :</w:t>
      </w:r>
      <w:r w:rsidRPr="00121005">
        <w:rPr>
          <w:lang w:val="en-US"/>
        </w:rPr>
        <w:t xml:space="preserve"> W. </w:t>
      </w:r>
      <w:r w:rsidRPr="00121005">
        <w:rPr>
          <w:smallCaps/>
          <w:lang w:val="en-US"/>
        </w:rPr>
        <w:t>Scheidel</w:t>
      </w:r>
      <w:r w:rsidRPr="00121005">
        <w:rPr>
          <w:lang w:val="en-US"/>
        </w:rPr>
        <w:t xml:space="preserve">, S. </w:t>
      </w:r>
      <w:r w:rsidRPr="00121005">
        <w:rPr>
          <w:smallCaps/>
          <w:lang w:val="en-US"/>
        </w:rPr>
        <w:t>Von Reden</w:t>
      </w:r>
      <w:r w:rsidRPr="00121005">
        <w:rPr>
          <w:lang w:val="en-US"/>
        </w:rPr>
        <w:t xml:space="preserve"> éd., </w:t>
      </w:r>
      <w:r w:rsidRPr="00121005">
        <w:rPr>
          <w:i/>
          <w:lang w:val="en-US"/>
        </w:rPr>
        <w:t>The Ancient Economy</w:t>
      </w:r>
      <w:r w:rsidRPr="00121005">
        <w:rPr>
          <w:lang w:val="en-US"/>
        </w:rPr>
        <w:t>, Edinbourgh (Edinbourgh Readings on the Ancient World), p. 71-83.</w:t>
      </w:r>
    </w:p>
    <w:p w14:paraId="4637A1B4" w14:textId="77777777" w:rsidR="00E45DFB" w:rsidRPr="00121005" w:rsidRDefault="00E45DFB" w:rsidP="00E45DFB">
      <w:pPr>
        <w:rPr>
          <w:lang w:val="en-US"/>
        </w:rPr>
      </w:pPr>
      <w:r w:rsidRPr="00121005">
        <w:rPr>
          <w:smallCaps/>
          <w:lang w:val="en-US"/>
        </w:rPr>
        <w:t>Hitchner</w:t>
      </w:r>
      <w:r w:rsidRPr="00121005">
        <w:rPr>
          <w:lang w:val="en-US"/>
        </w:rPr>
        <w:t xml:space="preserve"> R.B. 2002b, </w:t>
      </w:r>
      <w:r w:rsidR="00A35DA0" w:rsidRPr="00121005">
        <w:rPr>
          <w:lang w:val="en-US"/>
        </w:rPr>
        <w:t>« </w:t>
      </w:r>
      <w:r w:rsidRPr="00121005">
        <w:rPr>
          <w:lang w:val="en-US"/>
        </w:rPr>
        <w:t xml:space="preserve">Roman </w:t>
      </w:r>
      <w:r w:rsidRPr="00121005">
        <w:rPr>
          <w:i/>
          <w:lang w:val="en-US"/>
        </w:rPr>
        <w:t xml:space="preserve">Thugga </w:t>
      </w:r>
      <w:r w:rsidRPr="00121005">
        <w:rPr>
          <w:lang w:val="en-US"/>
        </w:rPr>
        <w:t>(Dougga) and its Territory</w:t>
      </w:r>
      <w:r w:rsidR="00A35DA0" w:rsidRPr="00121005">
        <w:rPr>
          <w:lang w:val="en-US"/>
        </w:rPr>
        <w:t> »</w:t>
      </w:r>
      <w:r w:rsidRPr="00121005">
        <w:rPr>
          <w:lang w:val="en-US"/>
        </w:rPr>
        <w:t xml:space="preserve">, </w:t>
      </w:r>
      <w:r w:rsidRPr="00121005">
        <w:rPr>
          <w:i/>
          <w:lang w:val="en-US"/>
        </w:rPr>
        <w:t xml:space="preserve">JRA </w:t>
      </w:r>
      <w:r w:rsidRPr="00121005">
        <w:rPr>
          <w:lang w:val="en-US"/>
        </w:rPr>
        <w:t xml:space="preserve">15, p. 597-599. KEHOE D.P. 1988, </w:t>
      </w:r>
      <w:r w:rsidRPr="00121005">
        <w:rPr>
          <w:i/>
          <w:lang w:val="en-US"/>
        </w:rPr>
        <w:t>The Economics of Agriculture on Roman Imperial Estates in North Africa</w:t>
      </w:r>
      <w:r w:rsidRPr="00121005">
        <w:rPr>
          <w:lang w:val="en-US"/>
        </w:rPr>
        <w:t>, Göttingen (Hypomnemata 89).</w:t>
      </w:r>
    </w:p>
    <w:p w14:paraId="5F435B78" w14:textId="77777777" w:rsidR="00E45DFB" w:rsidRPr="00E45DFB" w:rsidRDefault="00E45DFB" w:rsidP="00E45DFB">
      <w:r w:rsidRPr="00E45DFB">
        <w:rPr>
          <w:smallCaps/>
        </w:rPr>
        <w:t>Leynaud</w:t>
      </w:r>
      <w:r w:rsidRPr="00E45DFB">
        <w:t xml:space="preserve"> A.-F. 1922, Catacombes africaines (Sousse-Hadrumète), Alger.</w:t>
      </w:r>
    </w:p>
    <w:p w14:paraId="3618E5B5" w14:textId="77777777" w:rsidR="00E45DFB" w:rsidRPr="00121005" w:rsidRDefault="00E45DFB" w:rsidP="00E45DFB">
      <w:pPr>
        <w:rPr>
          <w:lang w:val="en-US"/>
        </w:rPr>
      </w:pPr>
      <w:r w:rsidRPr="00121005">
        <w:rPr>
          <w:i/>
          <w:lang w:val="en-US"/>
        </w:rPr>
        <w:t>LIMC</w:t>
      </w:r>
      <w:r w:rsidRPr="00121005">
        <w:rPr>
          <w:lang w:val="en-US"/>
        </w:rPr>
        <w:t xml:space="preserve">, s. u. </w:t>
      </w:r>
      <w:r w:rsidR="00A35DA0" w:rsidRPr="00121005">
        <w:rPr>
          <w:lang w:val="en-US"/>
        </w:rPr>
        <w:t>« </w:t>
      </w:r>
      <w:r w:rsidRPr="00121005">
        <w:rPr>
          <w:lang w:val="en-US"/>
        </w:rPr>
        <w:t>Africa</w:t>
      </w:r>
      <w:r w:rsidR="00A35DA0" w:rsidRPr="00121005">
        <w:rPr>
          <w:lang w:val="en-US"/>
        </w:rPr>
        <w:t> »</w:t>
      </w:r>
      <w:r w:rsidRPr="00121005">
        <w:rPr>
          <w:lang w:val="en-US"/>
        </w:rPr>
        <w:t xml:space="preserve"> (M. </w:t>
      </w:r>
      <w:r w:rsidRPr="00121005">
        <w:rPr>
          <w:smallCaps/>
          <w:lang w:val="en-US"/>
        </w:rPr>
        <w:t>Leglay</w:t>
      </w:r>
      <w:r w:rsidRPr="00121005">
        <w:rPr>
          <w:lang w:val="en-US"/>
        </w:rPr>
        <w:t>).</w:t>
      </w:r>
    </w:p>
    <w:p w14:paraId="743125CB" w14:textId="77777777" w:rsidR="00994898" w:rsidRPr="00E45DFB" w:rsidRDefault="00E45DFB" w:rsidP="00E45DFB">
      <w:r w:rsidRPr="00E45DFB">
        <w:rPr>
          <w:smallCaps/>
        </w:rPr>
        <w:t>Peyras</w:t>
      </w:r>
      <w:r w:rsidRPr="00E45DFB">
        <w:t xml:space="preserve"> J. 1986, </w:t>
      </w:r>
      <w:r w:rsidR="00A35DA0">
        <w:t>« </w:t>
      </w:r>
      <w:r w:rsidRPr="00E45DFB">
        <w:t xml:space="preserve">Les campagnes de l’Afrique du Nord antique d’après les anciens </w:t>
      </w:r>
      <w:r w:rsidRPr="00E45DFB">
        <w:rPr>
          <w:i/>
        </w:rPr>
        <w:t>gromatici</w:t>
      </w:r>
      <w:r w:rsidR="00A35DA0">
        <w:rPr>
          <w:i/>
        </w:rPr>
        <w:t> </w:t>
      </w:r>
      <w:r w:rsidR="00A35DA0" w:rsidRPr="00E45DFB">
        <w:t>»</w:t>
      </w:r>
      <w:r w:rsidRPr="00E45DFB">
        <w:t xml:space="preserve">, dans </w:t>
      </w:r>
      <w:r w:rsidRPr="00E45DFB">
        <w:rPr>
          <w:i/>
        </w:rPr>
        <w:t xml:space="preserve">CTHS Montpellier </w:t>
      </w:r>
      <w:r w:rsidRPr="00E45DFB">
        <w:t>1986, p. 257-272.</w:t>
      </w:r>
    </w:p>
    <w:sectPr w:rsidR="00994898" w:rsidRPr="00E45DFB">
      <w:footerReference w:type="default" r:id="rId13"/>
      <w:pgSz w:w="11920" w:h="16840"/>
      <w:pgMar w:top="1320" w:right="1300" w:bottom="1600" w:left="1300" w:header="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1553" w14:textId="77777777" w:rsidR="00C04093" w:rsidRDefault="00C04093">
      <w:r>
        <w:separator/>
      </w:r>
    </w:p>
  </w:endnote>
  <w:endnote w:type="continuationSeparator" w:id="0">
    <w:p w14:paraId="0274FFF1" w14:textId="77777777" w:rsidR="00C04093" w:rsidRDefault="00C0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ghdad">
    <w:altName w:val="MS Gothic"/>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LT Std">
    <w:panose1 w:val="02020603050405020304"/>
    <w:charset w:val="00"/>
    <w:family w:val="roman"/>
    <w:notTrueType/>
    <w:pitch w:val="variable"/>
    <w:sig w:usb0="00000003" w:usb1="00000000" w:usb2="00000000" w:usb3="00000000" w:csb0="00000001" w:csb1="00000000"/>
  </w:font>
  <w:font w:name="Junicode">
    <w:altName w:val="MS Gothic"/>
    <w:charset w:val="4D"/>
    <w:family w:val="roman"/>
    <w:pitch w:val="variable"/>
    <w:sig w:usb0="E40000FF" w:usb1="5200E4FF" w:usb2="00408004" w:usb3="00000000" w:csb0="8000009B" w:csb1="00000000"/>
  </w:font>
  <w:font w:name="Arial MT">
    <w:altName w:val="Arial"/>
    <w:charset w:val="01"/>
    <w:family w:val="roman"/>
    <w:pitch w:val="variable"/>
  </w:font>
  <w:font w:name="Myriad Pro">
    <w:panose1 w:val="020B0503030403020204"/>
    <w:charset w:val="00"/>
    <w:family w:val="swiss"/>
    <w:notTrueType/>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MU Bright Roman">
    <w:altName w:val="Cambria Math"/>
    <w:charset w:val="00"/>
    <w:family w:val="auto"/>
    <w:pitch w:val="variable"/>
    <w:sig w:usb0="E10002FF" w:usb1="5201E9EB" w:usb2="00020004" w:usb3="00000000" w:csb0="000001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581" w14:textId="77777777" w:rsidR="00994898" w:rsidRDefault="0099489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0AE1" w14:textId="77777777" w:rsidR="00C04093" w:rsidRDefault="00C04093">
      <w:r>
        <w:separator/>
      </w:r>
    </w:p>
  </w:footnote>
  <w:footnote w:type="continuationSeparator" w:id="0">
    <w:p w14:paraId="2E124A43" w14:textId="77777777" w:rsidR="00C04093" w:rsidRDefault="00C0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A45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6B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6CB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88B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528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053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EB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6A4C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CA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C36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F4CF5"/>
    <w:multiLevelType w:val="hybridMultilevel"/>
    <w:tmpl w:val="53C06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1F2E89"/>
    <w:multiLevelType w:val="multilevel"/>
    <w:tmpl w:val="18FC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6463B6"/>
    <w:multiLevelType w:val="hybridMultilevel"/>
    <w:tmpl w:val="F6B053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824FD7"/>
    <w:multiLevelType w:val="multilevel"/>
    <w:tmpl w:val="4D2C1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870EB6"/>
    <w:multiLevelType w:val="hybridMultilevel"/>
    <w:tmpl w:val="16309BA2"/>
    <w:lvl w:ilvl="0" w:tplc="17323098">
      <w:start w:val="1"/>
      <w:numFmt w:val="bullet"/>
      <w:pStyle w:val="adpuce1"/>
      <w:lvlText w:val=""/>
      <w:lvlJc w:val="left"/>
      <w:pPr>
        <w:ind w:left="785" w:hanging="360"/>
      </w:pPr>
      <w:rPr>
        <w:rFonts w:ascii="Wingdings" w:hAnsi="Wingdings" w:hint="default"/>
      </w:rPr>
    </w:lvl>
    <w:lvl w:ilvl="1" w:tplc="FC1450B8">
      <w:start w:val="1"/>
      <w:numFmt w:val="bullet"/>
      <w:pStyle w:val="adpuce2"/>
      <w:lvlText w:val="o"/>
      <w:lvlJc w:val="left"/>
      <w:pPr>
        <w:ind w:left="1440" w:hanging="360"/>
      </w:pPr>
      <w:rPr>
        <w:rFonts w:ascii="Courier New" w:hAnsi="Courier New" w:hint="default"/>
      </w:rPr>
    </w:lvl>
    <w:lvl w:ilvl="2" w:tplc="EE442888">
      <w:start w:val="1"/>
      <w:numFmt w:val="bullet"/>
      <w:pStyle w:val="adpuce3"/>
      <w:lvlText w:val=""/>
      <w:lvlJc w:val="left"/>
      <w:pPr>
        <w:ind w:left="2160" w:hanging="360"/>
      </w:pPr>
      <w:rPr>
        <w:rFonts w:ascii="Wingdings" w:hAnsi="Wingdings" w:hint="default"/>
      </w:rPr>
    </w:lvl>
    <w:lvl w:ilvl="3" w:tplc="E5302968">
      <w:start w:val="1"/>
      <w:numFmt w:val="bullet"/>
      <w:pStyle w:val="adpuc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55FB0"/>
    <w:multiLevelType w:val="hybridMultilevel"/>
    <w:tmpl w:val="4BF0A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034FE5"/>
    <w:multiLevelType w:val="multilevel"/>
    <w:tmpl w:val="9AD8D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2D6ED5"/>
    <w:multiLevelType w:val="hybridMultilevel"/>
    <w:tmpl w:val="6A387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721963"/>
    <w:multiLevelType w:val="multilevel"/>
    <w:tmpl w:val="4F9EA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B2393C"/>
    <w:multiLevelType w:val="multilevel"/>
    <w:tmpl w:val="C4048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BA7330"/>
    <w:multiLevelType w:val="hybridMultilevel"/>
    <w:tmpl w:val="7C8A2F26"/>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DC083E"/>
    <w:multiLevelType w:val="hybridMultilevel"/>
    <w:tmpl w:val="17CAF0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EA364B"/>
    <w:multiLevelType w:val="hybridMultilevel"/>
    <w:tmpl w:val="571E7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CC18C6"/>
    <w:multiLevelType w:val="hybridMultilevel"/>
    <w:tmpl w:val="347A83FA"/>
    <w:lvl w:ilvl="0" w:tplc="A334A764">
      <w:start w:val="1"/>
      <w:numFmt w:val="decimal"/>
      <w:lvlText w:val="%1."/>
      <w:lvlJc w:val="left"/>
      <w:pPr>
        <w:ind w:left="8850" w:hanging="84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FC2778"/>
    <w:multiLevelType w:val="hybridMultilevel"/>
    <w:tmpl w:val="D1486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61794"/>
    <w:multiLevelType w:val="hybridMultilevel"/>
    <w:tmpl w:val="9814AE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D5472B"/>
    <w:multiLevelType w:val="hybridMultilevel"/>
    <w:tmpl w:val="20000614"/>
    <w:lvl w:ilvl="0" w:tplc="E9A853A0">
      <w:start w:val="1"/>
      <w:numFmt w:val="decimal"/>
      <w:lvlRestart w:val="0"/>
      <w:lvlText w:val="%1."/>
      <w:lvlJc w:val="left"/>
      <w:pPr>
        <w:ind w:left="720" w:hanging="363"/>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E77C6D"/>
    <w:multiLevelType w:val="multilevel"/>
    <w:tmpl w:val="4E4E7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B9E512D"/>
    <w:multiLevelType w:val="multilevel"/>
    <w:tmpl w:val="E4122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E2D70"/>
    <w:multiLevelType w:val="hybridMultilevel"/>
    <w:tmpl w:val="5B042AEA"/>
    <w:lvl w:ilvl="0" w:tplc="A62C5900">
      <w:start w:val="1"/>
      <w:numFmt w:val="decimal"/>
      <w:pStyle w:val="adlistenum1"/>
      <w:lvlText w:val="%1."/>
      <w:lvlJc w:val="left"/>
      <w:pPr>
        <w:ind w:left="720" w:hanging="360"/>
      </w:pPr>
    </w:lvl>
    <w:lvl w:ilvl="1" w:tplc="964093E8">
      <w:start w:val="1"/>
      <w:numFmt w:val="lowerLetter"/>
      <w:pStyle w:val="adlistenum2"/>
      <w:lvlText w:val="%2."/>
      <w:lvlJc w:val="left"/>
      <w:pPr>
        <w:ind w:left="1440" w:hanging="360"/>
      </w:pPr>
    </w:lvl>
    <w:lvl w:ilvl="2" w:tplc="A368370E">
      <w:start w:val="1"/>
      <w:numFmt w:val="lowerRoman"/>
      <w:pStyle w:val="adlistenum3"/>
      <w:lvlText w:val="%3."/>
      <w:lvlJc w:val="right"/>
      <w:pPr>
        <w:ind w:left="2340" w:hanging="360"/>
      </w:pPr>
    </w:lvl>
    <w:lvl w:ilvl="3" w:tplc="3D101BC8">
      <w:start w:val="1"/>
      <w:numFmt w:val="decimal"/>
      <w:pStyle w:val="adlistenum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EB7263"/>
    <w:multiLevelType w:val="multilevel"/>
    <w:tmpl w:val="1BD0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BE0F32"/>
    <w:multiLevelType w:val="multilevel"/>
    <w:tmpl w:val="470CE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351D48"/>
    <w:multiLevelType w:val="multilevel"/>
    <w:tmpl w:val="38C07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6C1EF1"/>
    <w:multiLevelType w:val="hybridMultilevel"/>
    <w:tmpl w:val="810C5098"/>
    <w:lvl w:ilvl="0" w:tplc="98D25146">
      <w:start w:val="1"/>
      <w:numFmt w:val="decimal"/>
      <w:lvlText w:val="%1."/>
      <w:lvlJc w:val="left"/>
      <w:pPr>
        <w:ind w:left="4485" w:hanging="41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FE581F"/>
    <w:multiLevelType w:val="hybridMultilevel"/>
    <w:tmpl w:val="8506A3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5"/>
  </w:num>
  <w:num w:numId="4">
    <w:abstractNumId w:val="12"/>
  </w:num>
  <w:num w:numId="5">
    <w:abstractNumId w:val="9"/>
  </w:num>
  <w:num w:numId="6">
    <w:abstractNumId w:val="22"/>
  </w:num>
  <w:num w:numId="7">
    <w:abstractNumId w:val="20"/>
  </w:num>
  <w:num w:numId="8">
    <w:abstractNumId w:val="26"/>
  </w:num>
  <w:num w:numId="9">
    <w:abstractNumId w:val="10"/>
  </w:num>
  <w:num w:numId="10">
    <w:abstractNumId w:val="15"/>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21"/>
  </w:num>
  <w:num w:numId="33">
    <w:abstractNumId w:val="23"/>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98"/>
    <w:rsid w:val="00007306"/>
    <w:rsid w:val="00010086"/>
    <w:rsid w:val="00072514"/>
    <w:rsid w:val="0009610D"/>
    <w:rsid w:val="00121005"/>
    <w:rsid w:val="001528D6"/>
    <w:rsid w:val="00183080"/>
    <w:rsid w:val="0018546A"/>
    <w:rsid w:val="00215659"/>
    <w:rsid w:val="00221A66"/>
    <w:rsid w:val="00275255"/>
    <w:rsid w:val="0029149C"/>
    <w:rsid w:val="002A1958"/>
    <w:rsid w:val="002E60FD"/>
    <w:rsid w:val="003616A7"/>
    <w:rsid w:val="003C5633"/>
    <w:rsid w:val="00424789"/>
    <w:rsid w:val="0044450B"/>
    <w:rsid w:val="004671C9"/>
    <w:rsid w:val="004D53FA"/>
    <w:rsid w:val="005E325E"/>
    <w:rsid w:val="005F76FC"/>
    <w:rsid w:val="00610BB3"/>
    <w:rsid w:val="0065213E"/>
    <w:rsid w:val="00675C1A"/>
    <w:rsid w:val="0069717B"/>
    <w:rsid w:val="006F7137"/>
    <w:rsid w:val="00701D77"/>
    <w:rsid w:val="00712F2D"/>
    <w:rsid w:val="00730F18"/>
    <w:rsid w:val="00733DDB"/>
    <w:rsid w:val="00750F92"/>
    <w:rsid w:val="00827972"/>
    <w:rsid w:val="00833FF9"/>
    <w:rsid w:val="00845AAD"/>
    <w:rsid w:val="00983E85"/>
    <w:rsid w:val="00994898"/>
    <w:rsid w:val="00A35DA0"/>
    <w:rsid w:val="00A35E7E"/>
    <w:rsid w:val="00B91B3D"/>
    <w:rsid w:val="00C04093"/>
    <w:rsid w:val="00C53FD6"/>
    <w:rsid w:val="00C667D6"/>
    <w:rsid w:val="00D55F6D"/>
    <w:rsid w:val="00D606F1"/>
    <w:rsid w:val="00D64C38"/>
    <w:rsid w:val="00D66178"/>
    <w:rsid w:val="00DB23F8"/>
    <w:rsid w:val="00DC2D00"/>
    <w:rsid w:val="00E45DFB"/>
    <w:rsid w:val="00E55B0B"/>
    <w:rsid w:val="00F126DD"/>
    <w:rsid w:val="00FA0513"/>
    <w:rsid w:val="00FC752C"/>
    <w:rsid w:val="00FD5C11"/>
    <w:rsid w:val="00FE4B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BA6"/>
  <w15:docId w15:val="{7824317B-BAF9-4886-84F4-C9076BA8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633"/>
    <w:pPr>
      <w:widowControl/>
      <w:suppressAutoHyphens/>
      <w:spacing w:before="60" w:after="120" w:line="360" w:lineRule="auto"/>
      <w:jc w:val="both"/>
    </w:pPr>
    <w:rPr>
      <w:rFonts w:ascii="Calibri Light" w:eastAsia="MS Mincho" w:hAnsi="Calibri Light" w:cs="Calibri Light"/>
      <w:lang w:val="fr-FR" w:eastAsia="ar-SA"/>
    </w:rPr>
  </w:style>
  <w:style w:type="paragraph" w:styleId="Heading1">
    <w:name w:val="heading 1"/>
    <w:next w:val="Normal"/>
    <w:link w:val="Heading1Char"/>
    <w:qFormat/>
    <w:rsid w:val="003C5633"/>
    <w:pPr>
      <w:keepNext/>
      <w:suppressAutoHyphens/>
      <w:spacing w:after="320" w:line="240" w:lineRule="auto"/>
      <w:outlineLvl w:val="0"/>
    </w:pPr>
    <w:rPr>
      <w:rFonts w:ascii="Calibri" w:eastAsia="SimSun" w:hAnsi="Calibri" w:cs="Arial"/>
      <w:kern w:val="1"/>
      <w:sz w:val="40"/>
      <w:szCs w:val="32"/>
      <w:lang w:val="fr-FR" w:eastAsia="ar-LB" w:bidi="ar-LB"/>
    </w:rPr>
  </w:style>
  <w:style w:type="paragraph" w:styleId="Heading2">
    <w:name w:val="heading 2"/>
    <w:next w:val="Normal"/>
    <w:link w:val="Heading2Char"/>
    <w:qFormat/>
    <w:rsid w:val="003C5633"/>
    <w:pPr>
      <w:keepNext/>
      <w:suppressAutoHyphens/>
      <w:spacing w:before="240" w:after="240" w:line="240" w:lineRule="auto"/>
      <w:outlineLvl w:val="1"/>
    </w:pPr>
    <w:rPr>
      <w:rFonts w:ascii="Calibri" w:eastAsia="SimSun" w:hAnsi="Calibri" w:cs="Arial"/>
      <w:sz w:val="36"/>
      <w:szCs w:val="28"/>
      <w:lang w:val="fr-FR" w:eastAsia="ar-LB" w:bidi="ar-LB"/>
    </w:rPr>
  </w:style>
  <w:style w:type="paragraph" w:styleId="Heading3">
    <w:name w:val="heading 3"/>
    <w:next w:val="Normal"/>
    <w:link w:val="Heading3Char"/>
    <w:qFormat/>
    <w:rsid w:val="003C5633"/>
    <w:pPr>
      <w:keepNext/>
      <w:suppressAutoHyphens/>
      <w:spacing w:before="240" w:after="240" w:line="240" w:lineRule="auto"/>
      <w:outlineLvl w:val="2"/>
    </w:pPr>
    <w:rPr>
      <w:rFonts w:ascii="Calibri" w:eastAsia="SimSun" w:hAnsi="Calibri" w:cs="Calibri"/>
      <w:sz w:val="32"/>
      <w:szCs w:val="32"/>
      <w:lang w:val="fr-FR" w:eastAsia="ar-LB" w:bidi="ar-LB"/>
    </w:rPr>
  </w:style>
  <w:style w:type="paragraph" w:styleId="Heading4">
    <w:name w:val="heading 4"/>
    <w:next w:val="Normal"/>
    <w:link w:val="Heading4Char"/>
    <w:qFormat/>
    <w:rsid w:val="003C5633"/>
    <w:pPr>
      <w:keepNext/>
      <w:suppressAutoHyphens/>
      <w:spacing w:before="240" w:after="240" w:line="240" w:lineRule="auto"/>
      <w:outlineLvl w:val="3"/>
    </w:pPr>
    <w:rPr>
      <w:rFonts w:ascii="Calibri" w:eastAsia="SimSun" w:hAnsi="Calibri" w:cs="Baghdad"/>
      <w:sz w:val="28"/>
      <w:szCs w:val="28"/>
      <w:lang w:val="fr-FR" w:eastAsia="ar-LB" w:bidi="ar-LB"/>
    </w:rPr>
  </w:style>
  <w:style w:type="paragraph" w:styleId="Heading5">
    <w:name w:val="heading 5"/>
    <w:basedOn w:val="Normal"/>
    <w:next w:val="Normal"/>
    <w:link w:val="Heading5Char"/>
    <w:qFormat/>
    <w:rsid w:val="003C5633"/>
    <w:pPr>
      <w:spacing w:before="240" w:after="240" w:line="240" w:lineRule="auto"/>
      <w:jc w:val="left"/>
      <w:outlineLvl w:val="4"/>
    </w:pPr>
    <w:rPr>
      <w:rFonts w:ascii="Calibri" w:hAnsi="Calibri"/>
      <w:sz w:val="24"/>
      <w:szCs w:val="26"/>
    </w:rPr>
  </w:style>
  <w:style w:type="paragraph" w:styleId="Heading6">
    <w:name w:val="heading 6"/>
    <w:basedOn w:val="Normal"/>
    <w:next w:val="Normal"/>
    <w:link w:val="Heading6Char"/>
    <w:uiPriority w:val="9"/>
    <w:unhideWhenUsed/>
    <w:qFormat/>
    <w:rsid w:val="003C5633"/>
    <w:pPr>
      <w:spacing w:before="240" w:after="240" w:line="240" w:lineRule="auto"/>
      <w:outlineLvl w:val="5"/>
    </w:pPr>
    <w:rPr>
      <w:rFonts w:ascii="Calibri" w:hAnsi="Calibri" w:cs="Times New Roman"/>
      <w:bCs/>
    </w:rPr>
  </w:style>
  <w:style w:type="paragraph" w:styleId="Heading7">
    <w:name w:val="heading 7"/>
    <w:basedOn w:val="Normal"/>
    <w:next w:val="Normal"/>
    <w:link w:val="Heading7Char"/>
    <w:uiPriority w:val="9"/>
    <w:unhideWhenUsed/>
    <w:qFormat/>
    <w:rsid w:val="003C5633"/>
    <w:pPr>
      <w:spacing w:line="240" w:lineRule="auto"/>
      <w:outlineLvl w:val="6"/>
    </w:pPr>
    <w:rPr>
      <w:rFonts w:ascii="Calibri" w:hAnsi="Calibri" w:cs="Times New Roman"/>
    </w:rPr>
  </w:style>
  <w:style w:type="paragraph" w:styleId="Heading8">
    <w:name w:val="heading 8"/>
    <w:basedOn w:val="Normal"/>
    <w:next w:val="Normal"/>
    <w:link w:val="Heading8Char"/>
    <w:uiPriority w:val="9"/>
    <w:unhideWhenUsed/>
    <w:qFormat/>
    <w:rsid w:val="003C5633"/>
    <w:pPr>
      <w:spacing w:line="240" w:lineRule="auto"/>
      <w:outlineLvl w:val="7"/>
    </w:pPr>
    <w:rPr>
      <w:rFonts w:ascii="Calibri" w:hAnsi="Calibri" w:cs="Times New Roman"/>
      <w:i/>
      <w:iCs/>
    </w:rPr>
  </w:style>
  <w:style w:type="paragraph" w:styleId="Heading9">
    <w:name w:val="heading 9"/>
    <w:basedOn w:val="Normal"/>
    <w:next w:val="Normal"/>
    <w:link w:val="Heading9Char"/>
    <w:uiPriority w:val="9"/>
    <w:unhideWhenUsed/>
    <w:qFormat/>
    <w:rsid w:val="003C5633"/>
    <w:pPr>
      <w:spacing w:line="240" w:lineRule="auto"/>
      <w:outlineLvl w:val="8"/>
    </w:pPr>
    <w:rPr>
      <w:rFonts w:eastAsia="MS Gothic" w:cs="Times New Roman"/>
      <w:i/>
    </w:rPr>
  </w:style>
  <w:style w:type="character" w:default="1" w:styleId="DefaultParagraphFont">
    <w:name w:val="Default Paragraph Font"/>
    <w:uiPriority w:val="1"/>
    <w:semiHidden/>
    <w:unhideWhenUsed/>
    <w:rsid w:val="003C56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5633"/>
  </w:style>
  <w:style w:type="character" w:customStyle="1" w:styleId="Titre1Car">
    <w:name w:val="Titre 1 Car"/>
    <w:rsid w:val="00FD5C11"/>
    <w:rPr>
      <w:rFonts w:ascii="Calibri" w:eastAsia="SimSun" w:hAnsi="Calibri" w:cs="Arial"/>
      <w:kern w:val="1"/>
      <w:sz w:val="40"/>
      <w:szCs w:val="32"/>
      <w:lang w:val="fr-FR" w:eastAsia="ar-LB" w:bidi="ar-LB"/>
    </w:rPr>
  </w:style>
  <w:style w:type="character" w:customStyle="1" w:styleId="Titre2Car">
    <w:name w:val="Titre 2 Car"/>
    <w:rsid w:val="00FD5C11"/>
    <w:rPr>
      <w:rFonts w:ascii="Calibri" w:eastAsia="SimSun" w:hAnsi="Calibri" w:cs="Arial"/>
      <w:sz w:val="36"/>
      <w:szCs w:val="28"/>
      <w:lang w:val="fr-FR" w:eastAsia="ar-LB" w:bidi="ar-LB"/>
    </w:rPr>
  </w:style>
  <w:style w:type="character" w:customStyle="1" w:styleId="Titre3Car">
    <w:name w:val="Titre 3 Car"/>
    <w:rsid w:val="00FD5C11"/>
    <w:rPr>
      <w:rFonts w:ascii="Calibri" w:eastAsia="SimSun" w:hAnsi="Calibri" w:cs="Calibri"/>
      <w:sz w:val="32"/>
      <w:szCs w:val="32"/>
      <w:lang w:val="fr-FR" w:eastAsia="ar-LB" w:bidi="ar-LB"/>
    </w:rPr>
  </w:style>
  <w:style w:type="character" w:customStyle="1" w:styleId="Titre4Car">
    <w:name w:val="Titre 4 Car"/>
    <w:rsid w:val="00FD5C11"/>
    <w:rPr>
      <w:rFonts w:ascii="Calibri" w:eastAsia="SimSun" w:hAnsi="Calibri" w:cs="Baghdad"/>
      <w:sz w:val="28"/>
      <w:szCs w:val="28"/>
      <w:lang w:val="fr-FR" w:eastAsia="ar-LB" w:bidi="ar-LB"/>
    </w:rPr>
  </w:style>
  <w:style w:type="character" w:customStyle="1" w:styleId="Titre5Car">
    <w:name w:val="Titre 5 Car"/>
    <w:rsid w:val="00FD5C11"/>
    <w:rPr>
      <w:rFonts w:ascii="Calibri" w:eastAsia="MS Mincho" w:hAnsi="Calibri" w:cs="Calibri Light"/>
      <w:sz w:val="24"/>
      <w:szCs w:val="26"/>
      <w:lang w:val="fr-FR" w:eastAsia="ar-SA"/>
    </w:rPr>
  </w:style>
  <w:style w:type="character" w:customStyle="1" w:styleId="Titre6Car">
    <w:name w:val="Titre 6 Car"/>
    <w:uiPriority w:val="9"/>
    <w:rsid w:val="00FD5C11"/>
    <w:rPr>
      <w:rFonts w:ascii="Calibri" w:eastAsia="MS Mincho" w:hAnsi="Calibri" w:cs="Times New Roman"/>
      <w:bCs/>
      <w:lang w:val="fr-FR" w:eastAsia="ar-SA"/>
    </w:rPr>
  </w:style>
  <w:style w:type="character" w:customStyle="1" w:styleId="Titre7Car">
    <w:name w:val="Titre 7 Car"/>
    <w:uiPriority w:val="9"/>
    <w:rsid w:val="00FD5C11"/>
    <w:rPr>
      <w:rFonts w:ascii="Calibri" w:eastAsia="MS Mincho" w:hAnsi="Calibri" w:cs="Times New Roman"/>
      <w:lang w:val="fr-FR" w:eastAsia="ar-SA"/>
    </w:rPr>
  </w:style>
  <w:style w:type="character" w:customStyle="1" w:styleId="Titre8Car">
    <w:name w:val="Titre 8 Car"/>
    <w:uiPriority w:val="9"/>
    <w:rsid w:val="00FD5C11"/>
    <w:rPr>
      <w:rFonts w:ascii="Calibri" w:eastAsia="MS Mincho" w:hAnsi="Calibri" w:cs="Times New Roman"/>
      <w:i/>
      <w:iCs/>
      <w:lang w:val="fr-FR" w:eastAsia="ar-SA"/>
    </w:rPr>
  </w:style>
  <w:style w:type="character" w:customStyle="1" w:styleId="Titre9Car">
    <w:name w:val="Titre 9 Car"/>
    <w:uiPriority w:val="9"/>
    <w:rsid w:val="00FD5C11"/>
    <w:rPr>
      <w:rFonts w:ascii="Calibri Light" w:eastAsia="MS Gothic" w:hAnsi="Calibri Light" w:cs="Times New Roman"/>
      <w:i/>
      <w:lang w:val="fr-FR" w:eastAsia="ar-SA"/>
    </w:rPr>
  </w:style>
  <w:style w:type="paragraph" w:customStyle="1" w:styleId="Auteur">
    <w:name w:val="Auteur"/>
    <w:basedOn w:val="Normal"/>
    <w:next w:val="Normal"/>
    <w:autoRedefine/>
    <w:rsid w:val="004671C9"/>
    <w:pPr>
      <w:spacing w:before="120"/>
      <w:ind w:left="567" w:right="567"/>
    </w:pPr>
    <w:rPr>
      <w:rFonts w:ascii="Courier New" w:hAnsi="Courier New"/>
      <w:color w:val="000080"/>
      <w:sz w:val="20"/>
    </w:rPr>
  </w:style>
  <w:style w:type="paragraph" w:customStyle="1" w:styleId="Resume">
    <w:name w:val="Resume"/>
    <w:basedOn w:val="Auteur"/>
    <w:next w:val="Normal"/>
    <w:autoRedefine/>
    <w:rsid w:val="004671C9"/>
  </w:style>
  <w:style w:type="paragraph" w:customStyle="1" w:styleId="Abstract">
    <w:name w:val="Abstract"/>
    <w:basedOn w:val="Resume"/>
    <w:next w:val="Normal"/>
    <w:autoRedefine/>
    <w:rsid w:val="004671C9"/>
  </w:style>
  <w:style w:type="paragraph" w:customStyle="1" w:styleId="MotsCles">
    <w:name w:val="MotsCles"/>
    <w:basedOn w:val="Auteur"/>
    <w:autoRedefine/>
    <w:rsid w:val="004671C9"/>
  </w:style>
  <w:style w:type="paragraph" w:customStyle="1" w:styleId="Accroche">
    <w:name w:val="Accroche"/>
    <w:basedOn w:val="MotsCles"/>
    <w:rsid w:val="004671C9"/>
  </w:style>
  <w:style w:type="paragraph" w:styleId="EnvelopeAddress">
    <w:name w:val="envelope address"/>
    <w:basedOn w:val="Normal"/>
    <w:rsid w:val="004671C9"/>
    <w:pPr>
      <w:framePr w:w="7938" w:h="1985" w:hSpace="141" w:wrap="auto" w:hAnchor="page" w:xAlign="center" w:yAlign="bottom"/>
      <w:ind w:left="2835"/>
    </w:pPr>
    <w:rPr>
      <w:rFonts w:ascii="Arial" w:hAnsi="Arial" w:cs="Arial"/>
    </w:rPr>
  </w:style>
  <w:style w:type="paragraph" w:styleId="EnvelopeReturn">
    <w:name w:val="envelope return"/>
    <w:basedOn w:val="Normal"/>
    <w:rsid w:val="004671C9"/>
    <w:rPr>
      <w:rFonts w:ascii="Arial" w:hAnsi="Arial" w:cs="Arial"/>
      <w:sz w:val="20"/>
      <w:szCs w:val="20"/>
    </w:rPr>
  </w:style>
  <w:style w:type="paragraph" w:styleId="HTMLAddress">
    <w:name w:val="HTML Address"/>
    <w:basedOn w:val="Normal"/>
    <w:link w:val="HTMLAddressChar"/>
    <w:rsid w:val="004671C9"/>
    <w:rPr>
      <w:i/>
      <w:iCs/>
      <w:lang w:val="x-none" w:eastAsia="x-none"/>
    </w:rPr>
  </w:style>
  <w:style w:type="character" w:customStyle="1" w:styleId="HTMLAddressChar">
    <w:name w:val="HTML Address Char"/>
    <w:link w:val="HTMLAddress"/>
    <w:rsid w:val="004671C9"/>
    <w:rPr>
      <w:rFonts w:ascii="Times New Roman" w:eastAsia="Times New Roman" w:hAnsi="Times New Roman" w:cs="Times New Roman"/>
      <w:i/>
      <w:iCs/>
      <w:sz w:val="24"/>
      <w:szCs w:val="24"/>
      <w:lang w:val="x-none" w:eastAsia="x-none"/>
    </w:rPr>
  </w:style>
  <w:style w:type="paragraph" w:customStyle="1" w:styleId="Annexe">
    <w:name w:val="Annexe"/>
    <w:basedOn w:val="Normal"/>
    <w:rsid w:val="004671C9"/>
  </w:style>
  <w:style w:type="character" w:styleId="EndnoteReference">
    <w:name w:val="endnote reference"/>
    <w:basedOn w:val="DefaultParagraphFont"/>
    <w:uiPriority w:val="99"/>
    <w:semiHidden/>
    <w:unhideWhenUsed/>
    <w:rsid w:val="003C5633"/>
    <w:rPr>
      <w:vertAlign w:val="superscript"/>
    </w:rPr>
  </w:style>
  <w:style w:type="character" w:styleId="FootnoteReference">
    <w:name w:val="footnote reference"/>
    <w:basedOn w:val="DefaultParagraphFont"/>
    <w:uiPriority w:val="99"/>
    <w:semiHidden/>
    <w:unhideWhenUsed/>
    <w:rsid w:val="003C5633"/>
    <w:rPr>
      <w:vertAlign w:val="superscript"/>
    </w:rPr>
  </w:style>
  <w:style w:type="paragraph" w:customStyle="1" w:styleId="TitreOeuvre">
    <w:name w:val="TitreOeuvre"/>
    <w:next w:val="Normal"/>
    <w:rsid w:val="004671C9"/>
    <w:pPr>
      <w:widowControl/>
      <w:spacing w:after="0" w:line="240" w:lineRule="auto"/>
      <w:ind w:left="567" w:right="567"/>
    </w:pPr>
    <w:rPr>
      <w:rFonts w:ascii="Courier New" w:eastAsia="Times New Roman" w:hAnsi="Courier New" w:cs="Times New Roman"/>
      <w:color w:val="800080"/>
      <w:sz w:val="20"/>
      <w:szCs w:val="26"/>
      <w:lang w:val="fr-FR" w:eastAsia="fr-FR"/>
    </w:rPr>
  </w:style>
  <w:style w:type="paragraph" w:customStyle="1" w:styleId="AuteurOeuvre">
    <w:name w:val="AuteurOeuvre"/>
    <w:basedOn w:val="TitreOeuvre"/>
    <w:next w:val="Normal"/>
    <w:rsid w:val="004671C9"/>
  </w:style>
  <w:style w:type="paragraph" w:customStyle="1" w:styleId="Auteurtraite">
    <w:name w:val="Auteurtraite"/>
    <w:basedOn w:val="Auteur"/>
    <w:rsid w:val="004671C9"/>
  </w:style>
  <w:style w:type="paragraph" w:customStyle="1" w:styleId="Titrefr">
    <w:name w:val="Titre (fr)"/>
    <w:basedOn w:val="Auteur"/>
    <w:next w:val="Auteur"/>
    <w:rsid w:val="004671C9"/>
    <w:rPr>
      <w:rFonts w:cs="Arial"/>
      <w:kern w:val="8"/>
    </w:rPr>
  </w:style>
  <w:style w:type="paragraph" w:customStyle="1" w:styleId="Cimhu">
    <w:name w:val="Cimhu"/>
    <w:basedOn w:val="Titrefr"/>
    <w:rsid w:val="004671C9"/>
  </w:style>
  <w:style w:type="paragraph" w:styleId="Quote">
    <w:name w:val="Quote"/>
    <w:basedOn w:val="Normal"/>
    <w:next w:val="Normal"/>
    <w:link w:val="QuoteChar"/>
    <w:uiPriority w:val="29"/>
    <w:qFormat/>
    <w:rsid w:val="003C5633"/>
    <w:pPr>
      <w:spacing w:before="160"/>
      <w:ind w:left="720" w:right="720"/>
    </w:pPr>
    <w:rPr>
      <w:i/>
      <w:iCs/>
      <w:color w:val="404040" w:themeColor="text1" w:themeTint="BF"/>
    </w:rPr>
  </w:style>
  <w:style w:type="character" w:customStyle="1" w:styleId="CitationCar">
    <w:name w:val="Citation Car"/>
    <w:basedOn w:val="DefaultParagraphFont"/>
    <w:uiPriority w:val="29"/>
    <w:rsid w:val="00FD5C11"/>
    <w:rPr>
      <w:rFonts w:ascii="Calibri Light" w:eastAsia="MS Mincho" w:hAnsi="Calibri Light" w:cs="Calibri Light"/>
      <w:i/>
      <w:iCs/>
      <w:color w:val="404040" w:themeColor="text1" w:themeTint="BF"/>
      <w:lang w:val="fr-FR" w:eastAsia="ar-SA"/>
    </w:rPr>
  </w:style>
  <w:style w:type="paragraph" w:customStyle="1" w:styleId="Citationter">
    <w:name w:val="Citation ter"/>
    <w:basedOn w:val="Normal"/>
    <w:next w:val="Normal"/>
    <w:rsid w:val="004671C9"/>
    <w:pPr>
      <w:ind w:left="1928"/>
    </w:pPr>
    <w:rPr>
      <w:sz w:val="20"/>
    </w:rPr>
  </w:style>
  <w:style w:type="paragraph" w:customStyle="1" w:styleId="CitationBis">
    <w:name w:val="CitationBis"/>
    <w:basedOn w:val="Normal"/>
    <w:next w:val="Normal"/>
    <w:rsid w:val="004671C9"/>
    <w:pPr>
      <w:spacing w:before="120"/>
      <w:ind w:left="1701"/>
    </w:pPr>
    <w:rPr>
      <w:sz w:val="20"/>
    </w:rPr>
  </w:style>
  <w:style w:type="table" w:styleId="TableClassic1">
    <w:name w:val="Table Classic 1"/>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671C9"/>
    <w:pPr>
      <w:widowControl/>
      <w:spacing w:before="240" w:after="240" w:line="288" w:lineRule="auto"/>
      <w:jc w:val="both"/>
    </w:pPr>
    <w:rPr>
      <w:rFonts w:eastAsiaTheme="minorEastAsia"/>
      <w:color w:val="000080"/>
      <w:sz w:val="20"/>
      <w:szCs w:val="20"/>
      <w:lang w:val="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rsid w:val="004671C9"/>
    <w:rPr>
      <w:rFonts w:ascii="Courier New" w:eastAsia="Times New Roman" w:hAnsi="Courier New" w:cs="Courier New" w:hint="default"/>
      <w:sz w:val="20"/>
      <w:szCs w:val="20"/>
    </w:rPr>
  </w:style>
  <w:style w:type="paragraph" w:customStyle="1" w:styleId="Code">
    <w:name w:val="Code"/>
    <w:basedOn w:val="Normal"/>
    <w:rsid w:val="004671C9"/>
    <w:pPr>
      <w:spacing w:before="40" w:after="40"/>
      <w:ind w:left="1134" w:right="1134"/>
    </w:pPr>
    <w:rPr>
      <w:rFonts w:ascii="Verdana" w:hAnsi="Verdana"/>
      <w:sz w:val="20"/>
    </w:rPr>
  </w:style>
  <w:style w:type="character" w:styleId="HTMLCode">
    <w:name w:val="HTML Code"/>
    <w:rsid w:val="004671C9"/>
    <w:rPr>
      <w:rFonts w:ascii="Courier New" w:eastAsia="Times New Roman" w:hAnsi="Courier New" w:cs="Courier New" w:hint="default"/>
      <w:sz w:val="20"/>
      <w:szCs w:val="20"/>
    </w:rPr>
  </w:style>
  <w:style w:type="paragraph" w:customStyle="1" w:styleId="Collaborateur">
    <w:name w:val="Collaborateur"/>
    <w:basedOn w:val="Auteur"/>
    <w:rsid w:val="004671C9"/>
  </w:style>
  <w:style w:type="table" w:styleId="TableColumns1">
    <w:name w:val="Table Columns 1"/>
    <w:basedOn w:val="TableNormal"/>
    <w:uiPriority w:val="99"/>
    <w:semiHidden/>
    <w:unhideWhenUsed/>
    <w:rsid w:val="004671C9"/>
    <w:pPr>
      <w:widowControl/>
      <w:spacing w:before="240" w:after="240" w:line="288" w:lineRule="auto"/>
      <w:jc w:val="both"/>
    </w:pPr>
    <w:rPr>
      <w:rFonts w:eastAsiaTheme="minorEastAsia"/>
      <w:b/>
      <w:bCs/>
      <w:sz w:val="20"/>
      <w:szCs w:val="20"/>
      <w:lang w:val="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671C9"/>
    <w:pPr>
      <w:widowControl/>
      <w:spacing w:before="240" w:after="240" w:line="288" w:lineRule="auto"/>
      <w:jc w:val="both"/>
    </w:pPr>
    <w:rPr>
      <w:rFonts w:eastAsiaTheme="minorEastAsia"/>
      <w:b/>
      <w:bCs/>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671C9"/>
    <w:pPr>
      <w:widowControl/>
      <w:spacing w:before="240" w:after="240" w:line="288" w:lineRule="auto"/>
      <w:jc w:val="both"/>
    </w:pPr>
    <w:rPr>
      <w:rFonts w:eastAsiaTheme="minorEastAsia"/>
      <w:b/>
      <w:bCs/>
      <w:sz w:val="20"/>
      <w:szCs w:val="20"/>
      <w:lang w:val="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uiPriority w:val="99"/>
    <w:semiHidden/>
    <w:unhideWhenUsed/>
    <w:rsid w:val="004671C9"/>
    <w:pPr>
      <w:widowControl/>
      <w:spacing w:before="240" w:after="240" w:line="288" w:lineRule="auto"/>
      <w:jc w:val="both"/>
    </w:pPr>
    <w:rPr>
      <w:rFonts w:eastAsiaTheme="minorEastAsia"/>
      <w:color w:val="FFFFFF"/>
      <w:sz w:val="20"/>
      <w:szCs w:val="20"/>
      <w:lang w:val="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CommentText">
    <w:name w:val="annotation text"/>
    <w:basedOn w:val="Normal"/>
    <w:link w:val="CommentTextChar"/>
    <w:semiHidden/>
    <w:rsid w:val="004671C9"/>
    <w:rPr>
      <w:sz w:val="20"/>
      <w:szCs w:val="20"/>
    </w:rPr>
  </w:style>
  <w:style w:type="character" w:customStyle="1" w:styleId="CommentTextChar">
    <w:name w:val="Comment Text Char"/>
    <w:basedOn w:val="DefaultParagraphFont"/>
    <w:link w:val="CommentText"/>
    <w:semiHidden/>
    <w:rsid w:val="004671C9"/>
    <w:rPr>
      <w:rFonts w:ascii="Times New Roman" w:eastAsia="Times New Roman" w:hAnsi="Times New Roman" w:cs="Times New Roman"/>
      <w:sz w:val="20"/>
      <w:szCs w:val="20"/>
      <w:lang w:val="fr-FR" w:eastAsia="fr-FR"/>
    </w:rPr>
  </w:style>
  <w:style w:type="table" w:styleId="TableContemporary">
    <w:name w:val="Table Contemporary"/>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4671C9"/>
    <w:rPr>
      <w:lang w:val="x-none" w:eastAsia="x-none"/>
    </w:rPr>
  </w:style>
  <w:style w:type="character" w:customStyle="1" w:styleId="BodyTextChar">
    <w:name w:val="Body Text Char"/>
    <w:link w:val="BodyText"/>
    <w:rsid w:val="004671C9"/>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4671C9"/>
    <w:pPr>
      <w:spacing w:line="480" w:lineRule="auto"/>
    </w:pPr>
    <w:rPr>
      <w:lang w:val="x-none" w:eastAsia="x-none"/>
    </w:rPr>
  </w:style>
  <w:style w:type="character" w:customStyle="1" w:styleId="BodyText2Char">
    <w:name w:val="Body Text 2 Char"/>
    <w:link w:val="BodyText2"/>
    <w:rsid w:val="004671C9"/>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4671C9"/>
    <w:rPr>
      <w:sz w:val="16"/>
      <w:szCs w:val="16"/>
      <w:lang w:val="x-none" w:eastAsia="x-none"/>
    </w:rPr>
  </w:style>
  <w:style w:type="character" w:customStyle="1" w:styleId="BodyText3Char">
    <w:name w:val="Body Text 3 Char"/>
    <w:link w:val="BodyText3"/>
    <w:rsid w:val="004671C9"/>
    <w:rPr>
      <w:rFonts w:ascii="Times New Roman" w:eastAsia="Times New Roman" w:hAnsi="Times New Roman" w:cs="Times New Roman"/>
      <w:sz w:val="16"/>
      <w:szCs w:val="16"/>
      <w:lang w:val="x-none" w:eastAsia="x-none"/>
    </w:rPr>
  </w:style>
  <w:style w:type="paragraph" w:customStyle="1" w:styleId="TitreIllustration">
    <w:name w:val="TitreIllustration"/>
    <w:basedOn w:val="Normal"/>
    <w:next w:val="Normal"/>
    <w:rsid w:val="004671C9"/>
    <w:pPr>
      <w:ind w:left="567" w:right="567"/>
      <w:jc w:val="left"/>
    </w:pPr>
    <w:rPr>
      <w:rFonts w:ascii="Arial" w:hAnsi="Arial"/>
      <w:color w:val="777777"/>
    </w:rPr>
  </w:style>
  <w:style w:type="paragraph" w:customStyle="1" w:styleId="CreditsIllustration">
    <w:name w:val="CreditsIllustration"/>
    <w:basedOn w:val="TitreIllustration"/>
    <w:next w:val="Normal"/>
    <w:rsid w:val="004671C9"/>
    <w:pPr>
      <w:spacing w:before="120"/>
    </w:pPr>
    <w:rPr>
      <w:sz w:val="20"/>
    </w:rPr>
  </w:style>
  <w:style w:type="paragraph" w:styleId="Date">
    <w:name w:val="Date"/>
    <w:basedOn w:val="Normal"/>
    <w:next w:val="Normal"/>
    <w:link w:val="DateChar"/>
    <w:rsid w:val="004671C9"/>
    <w:rPr>
      <w:lang w:val="x-none" w:eastAsia="x-none"/>
    </w:rPr>
  </w:style>
  <w:style w:type="character" w:customStyle="1" w:styleId="DateChar">
    <w:name w:val="Date Char"/>
    <w:link w:val="Date"/>
    <w:rsid w:val="004671C9"/>
    <w:rPr>
      <w:rFonts w:ascii="Times New Roman" w:eastAsia="Times New Roman" w:hAnsi="Times New Roman" w:cs="Times New Roman"/>
      <w:sz w:val="24"/>
      <w:szCs w:val="24"/>
      <w:lang w:val="x-none" w:eastAsia="x-none"/>
    </w:rPr>
  </w:style>
  <w:style w:type="paragraph" w:customStyle="1" w:styleId="DatePubli">
    <w:name w:val="DatePubli"/>
    <w:basedOn w:val="MotsCles"/>
    <w:next w:val="Normal"/>
    <w:rsid w:val="004671C9"/>
  </w:style>
  <w:style w:type="paragraph" w:customStyle="1" w:styleId="DatePubliOeuvre">
    <w:name w:val="DatePubliOeuvre"/>
    <w:basedOn w:val="TitreOeuvre"/>
    <w:rsid w:val="004671C9"/>
  </w:style>
  <w:style w:type="paragraph" w:customStyle="1" w:styleId="DatePubliPapier">
    <w:name w:val="DatePubliPapier"/>
    <w:basedOn w:val="MotsCles"/>
    <w:next w:val="DatePubli"/>
    <w:rsid w:val="004671C9"/>
  </w:style>
  <w:style w:type="paragraph" w:customStyle="1" w:styleId="Dedicace">
    <w:name w:val="Dedicace"/>
    <w:basedOn w:val="Normal"/>
    <w:rsid w:val="004671C9"/>
  </w:style>
  <w:style w:type="paragraph" w:customStyle="1" w:styleId="DescriptionAuteur">
    <w:name w:val="DescriptionAuteur"/>
    <w:basedOn w:val="Auteur"/>
    <w:rsid w:val="004671C9"/>
  </w:style>
  <w:style w:type="paragraph" w:customStyle="1" w:styleId="DroitsAuteur">
    <w:name w:val="DroitsAuteur"/>
    <w:basedOn w:val="MotsCles"/>
    <w:rsid w:val="004671C9"/>
  </w:style>
  <w:style w:type="paragraph" w:customStyle="1" w:styleId="EditeurScientifique">
    <w:name w:val="EditeurScientifique"/>
    <w:basedOn w:val="Auteur"/>
    <w:rsid w:val="004671C9"/>
  </w:style>
  <w:style w:type="table" w:styleId="Table3Deffects2">
    <w:name w:val="Table 3D effects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4671C9"/>
    <w:pPr>
      <w:widowControl/>
      <w:spacing w:before="240" w:after="240" w:line="288" w:lineRule="auto"/>
      <w:jc w:val="both"/>
    </w:pPr>
    <w:rPr>
      <w:rFonts w:eastAsiaTheme="minorEastAsia"/>
      <w:sz w:val="20"/>
      <w:szCs w:val="20"/>
      <w:lang w:val="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ncadre">
    <w:name w:val="Encadre"/>
    <w:basedOn w:val="Normal"/>
    <w:rsid w:val="004671C9"/>
    <w:pPr>
      <w:shd w:val="clear" w:color="auto" w:fill="E0E0E0"/>
      <w:spacing w:before="200" w:after="160"/>
      <w:ind w:left="1134" w:right="1134"/>
      <w:jc w:val="left"/>
    </w:pPr>
    <w:rPr>
      <w:iCs/>
      <w:sz w:val="20"/>
    </w:rPr>
  </w:style>
  <w:style w:type="paragraph" w:styleId="Header">
    <w:name w:val="header"/>
    <w:basedOn w:val="Normal"/>
    <w:link w:val="HeaderChar"/>
    <w:rsid w:val="004671C9"/>
    <w:pPr>
      <w:tabs>
        <w:tab w:val="center" w:pos="4536"/>
        <w:tab w:val="right" w:pos="9072"/>
      </w:tabs>
    </w:pPr>
    <w:rPr>
      <w:lang w:val="x-none" w:eastAsia="x-none"/>
    </w:rPr>
  </w:style>
  <w:style w:type="character" w:customStyle="1" w:styleId="HeaderChar">
    <w:name w:val="Header Char"/>
    <w:link w:val="Header"/>
    <w:rsid w:val="004671C9"/>
    <w:rPr>
      <w:rFonts w:ascii="Times New Roman" w:eastAsia="Times New Roman" w:hAnsi="Times New Roman" w:cs="Times New Roman"/>
      <w:sz w:val="24"/>
      <w:szCs w:val="24"/>
      <w:lang w:val="x-none" w:eastAsia="x-none"/>
    </w:rPr>
  </w:style>
  <w:style w:type="paragraph" w:styleId="MessageHeader">
    <w:name w:val="Message Header"/>
    <w:basedOn w:val="Normal"/>
    <w:link w:val="MessageHeaderChar"/>
    <w:rsid w:val="004671C9"/>
    <w:pPr>
      <w:pBdr>
        <w:top w:val="single" w:sz="6" w:space="1" w:color="auto"/>
        <w:left w:val="single" w:sz="6" w:space="1" w:color="auto"/>
        <w:bottom w:val="single" w:sz="6" w:space="1" w:color="auto"/>
        <w:right w:val="single" w:sz="6" w:space="1" w:color="auto"/>
      </w:pBdr>
      <w:shd w:val="pct20" w:color="auto" w:fill="auto"/>
      <w:ind w:left="1134" w:hanging="1134"/>
    </w:pPr>
    <w:rPr>
      <w:lang w:val="x-none" w:eastAsia="x-none"/>
    </w:rPr>
  </w:style>
  <w:style w:type="character" w:customStyle="1" w:styleId="MessageHeaderChar">
    <w:name w:val="Message Header Char"/>
    <w:link w:val="MessageHeader"/>
    <w:rsid w:val="004671C9"/>
    <w:rPr>
      <w:rFonts w:ascii="Calibri Light" w:eastAsia="Times New Roman" w:hAnsi="Calibri Light" w:cs="Times New Roman"/>
      <w:sz w:val="24"/>
      <w:szCs w:val="24"/>
      <w:shd w:val="pct20" w:color="auto" w:fill="auto"/>
      <w:lang w:val="x-none" w:eastAsia="x-none"/>
    </w:rPr>
  </w:style>
  <w:style w:type="paragraph" w:customStyle="1" w:styleId="Epigraphe">
    <w:name w:val="Epigraphe"/>
    <w:basedOn w:val="Normal"/>
    <w:rsid w:val="004671C9"/>
    <w:pPr>
      <w:jc w:val="right"/>
    </w:pPr>
  </w:style>
  <w:style w:type="paragraph" w:customStyle="1" w:styleId="NDLR">
    <w:name w:val="NDLR"/>
    <w:basedOn w:val="Normal"/>
    <w:rsid w:val="004671C9"/>
    <w:pPr>
      <w:spacing w:before="40" w:after="40"/>
      <w:ind w:left="567" w:right="567"/>
    </w:pPr>
  </w:style>
  <w:style w:type="paragraph" w:customStyle="1" w:styleId="Erratum">
    <w:name w:val="Erratum"/>
    <w:basedOn w:val="NDLR"/>
    <w:rsid w:val="004671C9"/>
  </w:style>
  <w:style w:type="character" w:styleId="HTMLSample">
    <w:name w:val="HTML Sample"/>
    <w:rsid w:val="004671C9"/>
    <w:rPr>
      <w:rFonts w:ascii="Courier New" w:eastAsia="Times New Roman" w:hAnsi="Courier New" w:cs="Courier New" w:hint="default"/>
    </w:rPr>
  </w:style>
  <w:style w:type="paragraph" w:styleId="DocumentMap">
    <w:name w:val="Document Map"/>
    <w:basedOn w:val="Normal"/>
    <w:link w:val="DocumentMapChar"/>
    <w:semiHidden/>
    <w:rsid w:val="004671C9"/>
    <w:pPr>
      <w:shd w:val="clear" w:color="auto" w:fill="000080"/>
    </w:pPr>
    <w:rPr>
      <w:rFonts w:ascii="Segoe UI" w:hAnsi="Segoe UI"/>
      <w:sz w:val="16"/>
      <w:szCs w:val="16"/>
      <w:lang w:val="x-none" w:eastAsia="x-none"/>
    </w:rPr>
  </w:style>
  <w:style w:type="character" w:customStyle="1" w:styleId="DocumentMapChar">
    <w:name w:val="Document Map Char"/>
    <w:link w:val="DocumentMap"/>
    <w:semiHidden/>
    <w:rsid w:val="004671C9"/>
    <w:rPr>
      <w:rFonts w:ascii="Segoe UI" w:eastAsia="Times New Roman" w:hAnsi="Segoe UI" w:cs="Times New Roman"/>
      <w:sz w:val="16"/>
      <w:szCs w:val="16"/>
      <w:shd w:val="clear" w:color="auto" w:fill="000080"/>
      <w:lang w:val="x-none" w:eastAsia="x-none"/>
    </w:rPr>
  </w:style>
  <w:style w:type="paragraph" w:styleId="Closing">
    <w:name w:val="Closing"/>
    <w:basedOn w:val="Normal"/>
    <w:link w:val="ClosingChar"/>
    <w:rsid w:val="004671C9"/>
    <w:pPr>
      <w:ind w:left="4252"/>
    </w:pPr>
    <w:rPr>
      <w:lang w:val="x-none" w:eastAsia="x-none"/>
    </w:rPr>
  </w:style>
  <w:style w:type="character" w:customStyle="1" w:styleId="ClosingChar">
    <w:name w:val="Closing Char"/>
    <w:link w:val="Closing"/>
    <w:rsid w:val="004671C9"/>
    <w:rPr>
      <w:rFonts w:ascii="Times New Roman" w:eastAsia="Times New Roman" w:hAnsi="Times New Roman" w:cs="Times New Roman"/>
      <w:sz w:val="24"/>
      <w:szCs w:val="24"/>
      <w:lang w:val="x-none" w:eastAsia="x-none"/>
    </w:rPr>
  </w:style>
  <w:style w:type="paragraph" w:customStyle="1" w:styleId="Periode">
    <w:name w:val="Periode"/>
    <w:basedOn w:val="MotsCles"/>
    <w:rsid w:val="004671C9"/>
  </w:style>
  <w:style w:type="paragraph" w:customStyle="1" w:styleId="Geographie">
    <w:name w:val="Geographie"/>
    <w:basedOn w:val="Periode"/>
    <w:rsid w:val="004671C9"/>
  </w:style>
  <w:style w:type="paragraph" w:customStyle="1" w:styleId="Geographieen">
    <w:name w:val="Geographieen"/>
    <w:basedOn w:val="MotsCles"/>
    <w:rsid w:val="004671C9"/>
  </w:style>
  <w:style w:type="table" w:styleId="TableGrid1">
    <w:name w:val="Table Grid 1"/>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671C9"/>
    <w:pPr>
      <w:widowControl/>
      <w:spacing w:before="240" w:after="240" w:line="288" w:lineRule="auto"/>
      <w:jc w:val="both"/>
    </w:pPr>
    <w:rPr>
      <w:rFonts w:eastAsiaTheme="minorEastAsia"/>
      <w:b/>
      <w:bCs/>
      <w:sz w:val="20"/>
      <w:szCs w:val="20"/>
      <w:lang w:val="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4671C9"/>
    <w:pPr>
      <w:ind w:left="240" w:hanging="240"/>
    </w:pPr>
  </w:style>
  <w:style w:type="paragraph" w:styleId="Index2">
    <w:name w:val="index 2"/>
    <w:basedOn w:val="Normal"/>
    <w:next w:val="Normal"/>
    <w:autoRedefine/>
    <w:semiHidden/>
    <w:rsid w:val="004671C9"/>
    <w:pPr>
      <w:ind w:left="480" w:hanging="240"/>
    </w:pPr>
  </w:style>
  <w:style w:type="paragraph" w:styleId="Index3">
    <w:name w:val="index 3"/>
    <w:basedOn w:val="Normal"/>
    <w:next w:val="Normal"/>
    <w:autoRedefine/>
    <w:semiHidden/>
    <w:rsid w:val="004671C9"/>
    <w:pPr>
      <w:ind w:left="720" w:hanging="240"/>
    </w:pPr>
  </w:style>
  <w:style w:type="paragraph" w:styleId="Index4">
    <w:name w:val="index 4"/>
    <w:basedOn w:val="Normal"/>
    <w:next w:val="Normal"/>
    <w:autoRedefine/>
    <w:semiHidden/>
    <w:rsid w:val="004671C9"/>
    <w:pPr>
      <w:ind w:left="960" w:hanging="240"/>
    </w:pPr>
  </w:style>
  <w:style w:type="paragraph" w:styleId="Index5">
    <w:name w:val="index 5"/>
    <w:basedOn w:val="Normal"/>
    <w:next w:val="Normal"/>
    <w:autoRedefine/>
    <w:semiHidden/>
    <w:rsid w:val="004671C9"/>
    <w:pPr>
      <w:ind w:left="1200" w:hanging="240"/>
    </w:pPr>
  </w:style>
  <w:style w:type="paragraph" w:styleId="Index6">
    <w:name w:val="index 6"/>
    <w:basedOn w:val="Normal"/>
    <w:next w:val="Normal"/>
    <w:autoRedefine/>
    <w:semiHidden/>
    <w:rsid w:val="004671C9"/>
    <w:pPr>
      <w:ind w:left="1440" w:hanging="240"/>
    </w:pPr>
  </w:style>
  <w:style w:type="paragraph" w:styleId="Index7">
    <w:name w:val="index 7"/>
    <w:basedOn w:val="Normal"/>
    <w:next w:val="Normal"/>
    <w:autoRedefine/>
    <w:semiHidden/>
    <w:rsid w:val="004671C9"/>
    <w:pPr>
      <w:ind w:left="1680" w:hanging="240"/>
    </w:pPr>
  </w:style>
  <w:style w:type="paragraph" w:styleId="Index8">
    <w:name w:val="index 8"/>
    <w:basedOn w:val="Normal"/>
    <w:next w:val="Normal"/>
    <w:autoRedefine/>
    <w:semiHidden/>
    <w:rsid w:val="004671C9"/>
    <w:pPr>
      <w:ind w:left="1920" w:hanging="240"/>
    </w:pPr>
  </w:style>
  <w:style w:type="paragraph" w:styleId="Index9">
    <w:name w:val="index 9"/>
    <w:basedOn w:val="Normal"/>
    <w:next w:val="Normal"/>
    <w:autoRedefine/>
    <w:semiHidden/>
    <w:rsid w:val="004671C9"/>
    <w:pPr>
      <w:ind w:left="2160" w:hanging="240"/>
    </w:pPr>
  </w:style>
  <w:style w:type="paragraph" w:customStyle="1" w:styleId="InstitutionalKeywords">
    <w:name w:val="InstitutionalKeywords"/>
    <w:basedOn w:val="MotsCles"/>
    <w:rsid w:val="004671C9"/>
  </w:style>
  <w:style w:type="paragraph" w:customStyle="1" w:styleId="Institutions">
    <w:name w:val="Institutions"/>
    <w:basedOn w:val="MotsCles"/>
    <w:rsid w:val="004671C9"/>
  </w:style>
  <w:style w:type="paragraph" w:customStyle="1" w:styleId="Keywords">
    <w:name w:val="Keywords"/>
    <w:basedOn w:val="MotsCles"/>
    <w:rsid w:val="004671C9"/>
  </w:style>
  <w:style w:type="paragraph" w:customStyle="1" w:styleId="Langue">
    <w:name w:val="Langue"/>
    <w:basedOn w:val="MotsCles"/>
    <w:autoRedefine/>
    <w:rsid w:val="004671C9"/>
  </w:style>
  <w:style w:type="paragraph" w:styleId="Caption">
    <w:name w:val="caption"/>
    <w:basedOn w:val="Normal"/>
    <w:next w:val="Normal"/>
    <w:uiPriority w:val="35"/>
    <w:unhideWhenUsed/>
    <w:qFormat/>
    <w:rsid w:val="00730F18"/>
    <w:rPr>
      <w:b/>
      <w:bCs/>
      <w:smallCaps/>
      <w:color w:val="595959" w:themeColor="text1" w:themeTint="A6"/>
      <w:spacing w:val="6"/>
    </w:rPr>
  </w:style>
  <w:style w:type="paragraph" w:customStyle="1" w:styleId="LegendeIllustration">
    <w:name w:val="LegendeIllustration"/>
    <w:basedOn w:val="TitreIllustration"/>
    <w:next w:val="Normal"/>
    <w:rsid w:val="004671C9"/>
    <w:pPr>
      <w:spacing w:before="120"/>
    </w:pPr>
    <w:rPr>
      <w:sz w:val="20"/>
    </w:rPr>
  </w:style>
  <w:style w:type="character" w:styleId="Hyperlink">
    <w:name w:val="Hyperlink"/>
    <w:rsid w:val="004671C9"/>
    <w:rPr>
      <w:color w:val="0000FF"/>
      <w:u w:val="single"/>
    </w:rPr>
  </w:style>
  <w:style w:type="character" w:styleId="FollowedHyperlink">
    <w:name w:val="FollowedHyperlink"/>
    <w:rsid w:val="004671C9"/>
    <w:rPr>
      <w:color w:val="800080"/>
      <w:u w:val="single"/>
    </w:rPr>
  </w:style>
  <w:style w:type="paragraph" w:styleId="List">
    <w:name w:val="List"/>
    <w:basedOn w:val="Normal"/>
    <w:uiPriority w:val="99"/>
    <w:unhideWhenUsed/>
    <w:rsid w:val="00730F18"/>
    <w:pPr>
      <w:ind w:left="283" w:hanging="283"/>
      <w:contextualSpacing/>
    </w:pPr>
  </w:style>
  <w:style w:type="paragraph" w:styleId="List2">
    <w:name w:val="List 2"/>
    <w:basedOn w:val="Normal"/>
    <w:rsid w:val="004671C9"/>
    <w:pPr>
      <w:ind w:left="566" w:hanging="283"/>
    </w:pPr>
  </w:style>
  <w:style w:type="paragraph" w:styleId="List3">
    <w:name w:val="List 3"/>
    <w:basedOn w:val="Normal"/>
    <w:rsid w:val="004671C9"/>
    <w:pPr>
      <w:ind w:left="849" w:hanging="283"/>
    </w:pPr>
  </w:style>
  <w:style w:type="paragraph" w:styleId="List4">
    <w:name w:val="List 4"/>
    <w:basedOn w:val="Normal"/>
    <w:rsid w:val="004671C9"/>
    <w:pPr>
      <w:ind w:left="1132" w:hanging="283"/>
    </w:pPr>
  </w:style>
  <w:style w:type="paragraph" w:styleId="List5">
    <w:name w:val="List 5"/>
    <w:basedOn w:val="Normal"/>
    <w:rsid w:val="004671C9"/>
    <w:pPr>
      <w:ind w:left="1415" w:hanging="283"/>
    </w:pPr>
  </w:style>
  <w:style w:type="paragraph" w:styleId="ListNumber">
    <w:name w:val="List Number"/>
    <w:basedOn w:val="Normal"/>
    <w:rsid w:val="004671C9"/>
    <w:pPr>
      <w:tabs>
        <w:tab w:val="num" w:pos="360"/>
        <w:tab w:val="num" w:pos="720"/>
      </w:tabs>
      <w:ind w:left="360" w:hanging="360"/>
    </w:pPr>
  </w:style>
  <w:style w:type="paragraph" w:styleId="ListNumber2">
    <w:name w:val="List Number 2"/>
    <w:basedOn w:val="Normal"/>
    <w:rsid w:val="004671C9"/>
    <w:pPr>
      <w:tabs>
        <w:tab w:val="num" w:pos="643"/>
        <w:tab w:val="num" w:pos="720"/>
      </w:tabs>
      <w:ind w:left="643" w:hanging="360"/>
    </w:pPr>
  </w:style>
  <w:style w:type="paragraph" w:styleId="ListNumber3">
    <w:name w:val="List Number 3"/>
    <w:basedOn w:val="Normal"/>
    <w:rsid w:val="004671C9"/>
    <w:pPr>
      <w:tabs>
        <w:tab w:val="num" w:pos="926"/>
      </w:tabs>
      <w:ind w:left="926" w:hanging="360"/>
    </w:pPr>
  </w:style>
  <w:style w:type="paragraph" w:styleId="ListNumber4">
    <w:name w:val="List Number 4"/>
    <w:basedOn w:val="Normal"/>
    <w:rsid w:val="004671C9"/>
    <w:pPr>
      <w:tabs>
        <w:tab w:val="num" w:pos="1209"/>
      </w:tabs>
      <w:ind w:left="1209" w:hanging="360"/>
    </w:pPr>
  </w:style>
  <w:style w:type="paragraph" w:styleId="ListNumber5">
    <w:name w:val="List Number 5"/>
    <w:basedOn w:val="Normal"/>
    <w:rsid w:val="004671C9"/>
    <w:pPr>
      <w:tabs>
        <w:tab w:val="num" w:pos="1492"/>
      </w:tabs>
      <w:ind w:left="1492" w:hanging="360"/>
    </w:pPr>
  </w:style>
  <w:style w:type="paragraph" w:styleId="ListBullet">
    <w:name w:val="List Bullet"/>
    <w:basedOn w:val="Normal"/>
    <w:uiPriority w:val="99"/>
    <w:unhideWhenUsed/>
    <w:rsid w:val="003C5633"/>
    <w:pPr>
      <w:numPr>
        <w:numId w:val="5"/>
      </w:numPr>
    </w:pPr>
  </w:style>
  <w:style w:type="paragraph" w:styleId="ListBullet2">
    <w:name w:val="List Bullet 2"/>
    <w:basedOn w:val="Normal"/>
    <w:rsid w:val="004671C9"/>
    <w:pPr>
      <w:tabs>
        <w:tab w:val="num" w:pos="643"/>
        <w:tab w:val="num" w:pos="720"/>
      </w:tabs>
      <w:ind w:left="643" w:hanging="360"/>
    </w:pPr>
  </w:style>
  <w:style w:type="paragraph" w:styleId="ListBullet3">
    <w:name w:val="List Bullet 3"/>
    <w:basedOn w:val="Normal"/>
    <w:rsid w:val="004671C9"/>
    <w:pPr>
      <w:tabs>
        <w:tab w:val="num" w:pos="926"/>
      </w:tabs>
      <w:ind w:left="926" w:hanging="360"/>
    </w:pPr>
  </w:style>
  <w:style w:type="paragraph" w:styleId="ListBullet4">
    <w:name w:val="List Bullet 4"/>
    <w:basedOn w:val="Normal"/>
    <w:rsid w:val="004671C9"/>
    <w:pPr>
      <w:tabs>
        <w:tab w:val="num" w:pos="1209"/>
      </w:tabs>
      <w:ind w:left="1209" w:hanging="360"/>
    </w:pPr>
  </w:style>
  <w:style w:type="paragraph" w:styleId="ListBullet5">
    <w:name w:val="List Bullet 5"/>
    <w:basedOn w:val="Normal"/>
    <w:rsid w:val="004671C9"/>
    <w:pPr>
      <w:tabs>
        <w:tab w:val="num" w:pos="1492"/>
      </w:tabs>
      <w:ind w:left="1492" w:hanging="360"/>
    </w:pPr>
  </w:style>
  <w:style w:type="paragraph" w:styleId="ListContinue">
    <w:name w:val="List Continue"/>
    <w:basedOn w:val="Normal"/>
    <w:rsid w:val="004671C9"/>
    <w:pPr>
      <w:ind w:left="283"/>
    </w:pPr>
  </w:style>
  <w:style w:type="paragraph" w:styleId="ListContinue2">
    <w:name w:val="List Continue 2"/>
    <w:basedOn w:val="Normal"/>
    <w:rsid w:val="004671C9"/>
    <w:pPr>
      <w:ind w:left="566"/>
    </w:pPr>
  </w:style>
  <w:style w:type="paragraph" w:styleId="ListContinue3">
    <w:name w:val="List Continue 3"/>
    <w:basedOn w:val="Normal"/>
    <w:rsid w:val="004671C9"/>
    <w:pPr>
      <w:ind w:left="849"/>
    </w:pPr>
  </w:style>
  <w:style w:type="paragraph" w:styleId="ListContinue4">
    <w:name w:val="List Continue 4"/>
    <w:basedOn w:val="Normal"/>
    <w:rsid w:val="004671C9"/>
    <w:pPr>
      <w:ind w:left="1132"/>
    </w:pPr>
  </w:style>
  <w:style w:type="paragraph" w:styleId="ListContinue5">
    <w:name w:val="List Continue 5"/>
    <w:basedOn w:val="Normal"/>
    <w:rsid w:val="004671C9"/>
    <w:pPr>
      <w:ind w:left="1415"/>
    </w:pPr>
  </w:style>
  <w:style w:type="character" w:styleId="HTMLTypewriter">
    <w:name w:val="HTML Typewriter"/>
    <w:rsid w:val="004671C9"/>
    <w:rPr>
      <w:rFonts w:ascii="Courier New" w:eastAsia="Times New Roman" w:hAnsi="Courier New" w:cs="Courier New" w:hint="default"/>
      <w:sz w:val="20"/>
      <w:szCs w:val="20"/>
    </w:rPr>
  </w:style>
  <w:style w:type="character" w:styleId="CommentReference">
    <w:name w:val="annotation reference"/>
    <w:semiHidden/>
    <w:rsid w:val="004671C9"/>
    <w:rPr>
      <w:sz w:val="16"/>
      <w:szCs w:val="16"/>
    </w:rPr>
  </w:style>
  <w:style w:type="paragraph" w:customStyle="1" w:styleId="MotsClesar">
    <w:name w:val="MotsClesar"/>
    <w:basedOn w:val="MotsCles"/>
    <w:rsid w:val="004671C9"/>
  </w:style>
  <w:style w:type="paragraph" w:customStyle="1" w:styleId="motsclesca">
    <w:name w:val="motsclesca"/>
    <w:basedOn w:val="MotsCles"/>
    <w:next w:val="Normal"/>
    <w:rsid w:val="004671C9"/>
  </w:style>
  <w:style w:type="paragraph" w:customStyle="1" w:styleId="MotsClesel">
    <w:name w:val="MotsClesel"/>
    <w:basedOn w:val="MotsCles"/>
    <w:rsid w:val="004671C9"/>
  </w:style>
  <w:style w:type="paragraph" w:customStyle="1" w:styleId="MotsCleseu">
    <w:name w:val="MotsCleseu"/>
    <w:basedOn w:val="MotsCles"/>
    <w:rsid w:val="004671C9"/>
  </w:style>
  <w:style w:type="paragraph" w:customStyle="1" w:styleId="MotsCleshe">
    <w:name w:val="MotsCleshe"/>
    <w:basedOn w:val="MotsCles"/>
    <w:rsid w:val="004671C9"/>
  </w:style>
  <w:style w:type="paragraph" w:customStyle="1" w:styleId="MotsCleshu">
    <w:name w:val="MotsCleshu"/>
    <w:basedOn w:val="MotsCles"/>
    <w:rsid w:val="004671C9"/>
  </w:style>
  <w:style w:type="paragraph" w:customStyle="1" w:styleId="MotsClesja">
    <w:name w:val="MotsClesja"/>
    <w:basedOn w:val="MotsCles"/>
    <w:rsid w:val="004671C9"/>
  </w:style>
  <w:style w:type="paragraph" w:customStyle="1" w:styleId="motsclesmg">
    <w:name w:val="motsclesmg"/>
    <w:basedOn w:val="MotsCles"/>
    <w:rsid w:val="004671C9"/>
  </w:style>
  <w:style w:type="paragraph" w:customStyle="1" w:styleId="MotsClesmk">
    <w:name w:val="MotsClesmk"/>
    <w:basedOn w:val="MotsCles"/>
    <w:rsid w:val="004671C9"/>
  </w:style>
  <w:style w:type="paragraph" w:customStyle="1" w:styleId="motsclesru">
    <w:name w:val="motsclesru"/>
    <w:basedOn w:val="MotsCles"/>
    <w:rsid w:val="004671C9"/>
  </w:style>
  <w:style w:type="paragraph" w:customStyle="1" w:styleId="MotsClestr">
    <w:name w:val="MotsClestr"/>
    <w:basedOn w:val="MotsCles"/>
    <w:rsid w:val="004671C9"/>
  </w:style>
  <w:style w:type="paragraph" w:customStyle="1" w:styleId="msonormal0">
    <w:name w:val="msonormal"/>
    <w:basedOn w:val="Normal"/>
    <w:rsid w:val="004671C9"/>
  </w:style>
  <w:style w:type="paragraph" w:customStyle="1" w:styleId="NDLA">
    <w:name w:val="NDLA"/>
    <w:basedOn w:val="Normal"/>
    <w:rsid w:val="004671C9"/>
    <w:pPr>
      <w:spacing w:before="40" w:after="40"/>
      <w:ind w:left="567" w:right="567"/>
    </w:pPr>
  </w:style>
  <w:style w:type="paragraph" w:styleId="NormalWeb">
    <w:name w:val="Normal (Web)"/>
    <w:basedOn w:val="Normal"/>
    <w:rsid w:val="004671C9"/>
  </w:style>
  <w:style w:type="paragraph" w:styleId="BlockText">
    <w:name w:val="Block Text"/>
    <w:basedOn w:val="Normal"/>
    <w:rsid w:val="004671C9"/>
    <w:pPr>
      <w:ind w:left="1440" w:right="1440"/>
    </w:pPr>
  </w:style>
  <w:style w:type="paragraph" w:styleId="FootnoteText">
    <w:name w:val="footnote text"/>
    <w:basedOn w:val="Normal"/>
    <w:link w:val="FootnoteTextChar"/>
    <w:rsid w:val="003C5633"/>
    <w:pPr>
      <w:spacing w:line="240" w:lineRule="auto"/>
    </w:pPr>
    <w:rPr>
      <w:sz w:val="20"/>
    </w:rPr>
  </w:style>
  <w:style w:type="character" w:customStyle="1" w:styleId="NotedebasdepageCar">
    <w:name w:val="Note de bas de page Car"/>
    <w:rsid w:val="00FD5C11"/>
    <w:rPr>
      <w:rFonts w:ascii="Calibri Light" w:eastAsia="MS Mincho" w:hAnsi="Calibri Light" w:cs="Calibri Light"/>
      <w:sz w:val="20"/>
      <w:lang w:val="fr-FR" w:eastAsia="ar-SA"/>
    </w:rPr>
  </w:style>
  <w:style w:type="paragraph" w:styleId="EndnoteText">
    <w:name w:val="endnote text"/>
    <w:basedOn w:val="Normal"/>
    <w:link w:val="EndnoteTextChar"/>
    <w:rsid w:val="003C5633"/>
  </w:style>
  <w:style w:type="character" w:customStyle="1" w:styleId="NotedefinCar">
    <w:name w:val="Note de fin Car"/>
    <w:rsid w:val="00FD5C11"/>
    <w:rPr>
      <w:rFonts w:ascii="Calibri Light" w:eastAsia="MS Mincho" w:hAnsi="Calibri Light" w:cs="Calibri Light"/>
      <w:lang w:val="fr-FR" w:eastAsia="ar-SA"/>
    </w:rPr>
  </w:style>
  <w:style w:type="paragraph" w:customStyle="1" w:styleId="NoticeBiblio">
    <w:name w:val="NoticeBiblio"/>
    <w:basedOn w:val="MotsCles"/>
    <w:rsid w:val="004671C9"/>
  </w:style>
  <w:style w:type="paragraph" w:customStyle="1" w:styleId="NoticeBiblioOeuvre">
    <w:name w:val="NoticeBiblioOeuvre"/>
    <w:basedOn w:val="TitreOeuvre"/>
    <w:next w:val="DatePubliOeuvre"/>
    <w:rsid w:val="004671C9"/>
    <w:pPr>
      <w:pBdr>
        <w:top w:val="single" w:sz="4" w:space="1" w:color="auto"/>
      </w:pBdr>
    </w:pPr>
  </w:style>
  <w:style w:type="paragraph" w:styleId="Title">
    <w:name w:val="Title"/>
    <w:basedOn w:val="Normal"/>
    <w:next w:val="Normal"/>
    <w:link w:val="TitleChar"/>
    <w:uiPriority w:val="10"/>
    <w:qFormat/>
    <w:rsid w:val="003C5633"/>
    <w:rPr>
      <w:rFonts w:asciiTheme="majorHAnsi" w:eastAsiaTheme="majorEastAsia" w:hAnsiTheme="majorHAnsi" w:cstheme="majorBidi"/>
      <w:color w:val="4F81BD" w:themeColor="accent1"/>
      <w:spacing w:val="-10"/>
      <w:sz w:val="56"/>
      <w:szCs w:val="56"/>
    </w:rPr>
  </w:style>
  <w:style w:type="character" w:customStyle="1" w:styleId="TitreCar">
    <w:name w:val="Titre Car"/>
    <w:basedOn w:val="DefaultParagraphFont"/>
    <w:uiPriority w:val="10"/>
    <w:rsid w:val="00FD5C11"/>
    <w:rPr>
      <w:rFonts w:asciiTheme="majorHAnsi" w:eastAsiaTheme="majorEastAsia" w:hAnsiTheme="majorHAnsi" w:cstheme="majorBidi"/>
      <w:color w:val="4F81BD" w:themeColor="accent1"/>
      <w:spacing w:val="-10"/>
      <w:sz w:val="56"/>
      <w:szCs w:val="56"/>
      <w:lang w:val="fr-FR" w:eastAsia="ar-SA"/>
    </w:rPr>
  </w:style>
  <w:style w:type="paragraph" w:styleId="Subtitle">
    <w:name w:val="Subtitle"/>
    <w:basedOn w:val="Normal"/>
    <w:next w:val="Normal"/>
    <w:link w:val="SubtitleChar"/>
    <w:uiPriority w:val="11"/>
    <w:qFormat/>
    <w:rsid w:val="003C5633"/>
    <w:pPr>
      <w:numPr>
        <w:ilvl w:val="1"/>
      </w:numPr>
    </w:pPr>
    <w:rPr>
      <w:rFonts w:asciiTheme="majorHAnsi" w:eastAsiaTheme="majorEastAsia" w:hAnsiTheme="majorHAnsi" w:cstheme="majorBidi"/>
    </w:rPr>
  </w:style>
  <w:style w:type="character" w:customStyle="1" w:styleId="Sous-titreCar">
    <w:name w:val="Sous-titre Car"/>
    <w:basedOn w:val="DefaultParagraphFont"/>
    <w:uiPriority w:val="11"/>
    <w:rsid w:val="00FD5C11"/>
    <w:rPr>
      <w:rFonts w:asciiTheme="majorHAnsi" w:eastAsiaTheme="majorEastAsia" w:hAnsiTheme="majorHAnsi" w:cstheme="majorBidi"/>
      <w:lang w:val="fr-FR" w:eastAsia="ar-SA"/>
    </w:rPr>
  </w:style>
  <w:style w:type="paragraph" w:customStyle="1" w:styleId="Pagination">
    <w:name w:val="Pagination"/>
    <w:basedOn w:val="Title"/>
    <w:rsid w:val="004671C9"/>
    <w:rPr>
      <w:sz w:val="20"/>
    </w:rPr>
  </w:style>
  <w:style w:type="paragraph" w:customStyle="1" w:styleId="NumeroDuDocument">
    <w:name w:val="NumeroDuDocument"/>
    <w:basedOn w:val="Pagination"/>
    <w:rsid w:val="004671C9"/>
  </w:style>
  <w:style w:type="paragraph" w:styleId="CommentSubject">
    <w:name w:val="annotation subject"/>
    <w:basedOn w:val="CommentText"/>
    <w:next w:val="CommentText"/>
    <w:link w:val="CommentSubjectChar"/>
    <w:semiHidden/>
    <w:rsid w:val="004671C9"/>
    <w:rPr>
      <w:b/>
      <w:bCs/>
      <w:lang w:val="x-none" w:eastAsia="x-none"/>
    </w:rPr>
  </w:style>
  <w:style w:type="character" w:customStyle="1" w:styleId="CommentSubjectChar">
    <w:name w:val="Comment Subject Char"/>
    <w:link w:val="CommentSubject"/>
    <w:semiHidden/>
    <w:rsid w:val="004671C9"/>
    <w:rPr>
      <w:rFonts w:ascii="Times New Roman" w:eastAsia="Times New Roman" w:hAnsi="Times New Roman" w:cs="Times New Roman"/>
      <w:b/>
      <w:bCs/>
      <w:sz w:val="20"/>
      <w:szCs w:val="20"/>
      <w:lang w:val="x-none" w:eastAsia="x-none"/>
    </w:rPr>
  </w:style>
  <w:style w:type="paragraph" w:customStyle="1" w:styleId="OeuvreTraitee">
    <w:name w:val="OeuvreTraitee"/>
    <w:basedOn w:val="MotsCles"/>
    <w:rsid w:val="004671C9"/>
  </w:style>
  <w:style w:type="paragraph" w:customStyle="1" w:styleId="OuvragesRecenses">
    <w:name w:val="OuvragesRecenses"/>
    <w:basedOn w:val="MotsCles"/>
    <w:rsid w:val="004671C9"/>
  </w:style>
  <w:style w:type="paragraph" w:customStyle="1" w:styleId="Palabrasclaves">
    <w:name w:val="Palabrasclaves"/>
    <w:basedOn w:val="Keywords"/>
    <w:rsid w:val="004671C9"/>
  </w:style>
  <w:style w:type="paragraph" w:customStyle="1" w:styleId="Palavraschaves">
    <w:name w:val="Palavraschaves"/>
    <w:basedOn w:val="MotsCles"/>
    <w:rsid w:val="004671C9"/>
  </w:style>
  <w:style w:type="table" w:styleId="TableSubtle1">
    <w:name w:val="Table Subtle 1"/>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SansRetrait">
    <w:name w:val="ParagrapheSansRetrait"/>
    <w:basedOn w:val="Normal"/>
    <w:rsid w:val="004671C9"/>
  </w:style>
  <w:style w:type="paragraph" w:customStyle="1" w:styleId="Parolechiave">
    <w:name w:val="Parolechiave"/>
    <w:basedOn w:val="MotsCles"/>
    <w:rsid w:val="004671C9"/>
  </w:style>
  <w:style w:type="paragraph" w:customStyle="1" w:styleId="Personnages">
    <w:name w:val="Personnages"/>
    <w:basedOn w:val="MotsCles"/>
    <w:rsid w:val="004671C9"/>
  </w:style>
  <w:style w:type="paragraph" w:customStyle="1" w:styleId="PersonnesCitees">
    <w:name w:val="PersonnesCitees"/>
    <w:basedOn w:val="Auteur"/>
    <w:rsid w:val="004671C9"/>
  </w:style>
  <w:style w:type="paragraph" w:styleId="Footer">
    <w:name w:val="footer"/>
    <w:basedOn w:val="Normal"/>
    <w:link w:val="FooterChar"/>
    <w:rsid w:val="004671C9"/>
    <w:pPr>
      <w:tabs>
        <w:tab w:val="center" w:pos="4536"/>
        <w:tab w:val="right" w:pos="9072"/>
      </w:tabs>
    </w:pPr>
    <w:rPr>
      <w:lang w:val="x-none" w:eastAsia="x-none"/>
    </w:rPr>
  </w:style>
  <w:style w:type="character" w:customStyle="1" w:styleId="FooterChar">
    <w:name w:val="Footer Char"/>
    <w:link w:val="Footer"/>
    <w:rsid w:val="004671C9"/>
    <w:rPr>
      <w:rFonts w:ascii="Times New Roman" w:eastAsia="Times New Roman" w:hAnsi="Times New Roman" w:cs="Times New Roman"/>
      <w:sz w:val="24"/>
      <w:szCs w:val="24"/>
      <w:lang w:val="x-none" w:eastAsia="x-none"/>
    </w:rPr>
  </w:style>
  <w:style w:type="paragraph" w:customStyle="1" w:styleId="Population">
    <w:name w:val="Population"/>
    <w:basedOn w:val="MotsCles"/>
    <w:rsid w:val="004671C9"/>
  </w:style>
  <w:style w:type="paragraph" w:styleId="HTMLPreformatted">
    <w:name w:val="HTML Preformatted"/>
    <w:basedOn w:val="Normal"/>
    <w:link w:val="HTMLPreformattedChar"/>
    <w:rsid w:val="0046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PreformattedChar">
    <w:name w:val="HTML Preformatted Char"/>
    <w:link w:val="HTMLPreformatted"/>
    <w:rsid w:val="004671C9"/>
    <w:rPr>
      <w:rFonts w:ascii="Consolas" w:eastAsia="Times New Roman" w:hAnsi="Consolas" w:cs="Times New Roman"/>
      <w:sz w:val="20"/>
      <w:szCs w:val="20"/>
      <w:lang w:val="x-none" w:eastAsia="x-none"/>
    </w:rPr>
  </w:style>
  <w:style w:type="table" w:styleId="TableProfessional">
    <w:name w:val="Table Professional"/>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ces">
    <w:name w:val="Puces"/>
    <w:basedOn w:val="Normal"/>
    <w:rsid w:val="004671C9"/>
    <w:rPr>
      <w:sz w:val="20"/>
    </w:rPr>
  </w:style>
  <w:style w:type="paragraph" w:customStyle="1" w:styleId="Question">
    <w:name w:val="Question"/>
    <w:basedOn w:val="Normal"/>
    <w:next w:val="Normal"/>
    <w:rsid w:val="004671C9"/>
  </w:style>
  <w:style w:type="paragraph" w:customStyle="1" w:styleId="Remerciements">
    <w:name w:val="Remerciements"/>
    <w:basedOn w:val="Normal"/>
    <w:rsid w:val="004671C9"/>
    <w:pPr>
      <w:spacing w:before="120"/>
      <w:ind w:left="1077"/>
    </w:pPr>
  </w:style>
  <w:style w:type="paragraph" w:customStyle="1" w:styleId="Reponse">
    <w:name w:val="Reponse"/>
    <w:basedOn w:val="Normal"/>
    <w:next w:val="Question"/>
    <w:rsid w:val="004671C9"/>
  </w:style>
  <w:style w:type="paragraph" w:customStyle="1" w:styleId="Resumear">
    <w:name w:val="Resumear"/>
    <w:basedOn w:val="Resume"/>
    <w:rsid w:val="004671C9"/>
  </w:style>
  <w:style w:type="paragraph" w:customStyle="1" w:styleId="resumeca">
    <w:name w:val="resumeca"/>
    <w:basedOn w:val="Resume"/>
    <w:next w:val="Normal"/>
    <w:rsid w:val="004671C9"/>
  </w:style>
  <w:style w:type="paragraph" w:customStyle="1" w:styleId="Resumeel">
    <w:name w:val="Resumeel"/>
    <w:basedOn w:val="Resume"/>
    <w:rsid w:val="004671C9"/>
  </w:style>
  <w:style w:type="paragraph" w:customStyle="1" w:styleId="Resumeeu">
    <w:name w:val="Resumeeu"/>
    <w:basedOn w:val="Resume"/>
    <w:rsid w:val="004671C9"/>
  </w:style>
  <w:style w:type="paragraph" w:customStyle="1" w:styleId="Resumehe">
    <w:name w:val="Resumehe"/>
    <w:basedOn w:val="Resume"/>
    <w:rsid w:val="004671C9"/>
  </w:style>
  <w:style w:type="paragraph" w:customStyle="1" w:styleId="Resumeja">
    <w:name w:val="Resumeja"/>
    <w:basedOn w:val="Resume"/>
    <w:rsid w:val="004671C9"/>
  </w:style>
  <w:style w:type="paragraph" w:customStyle="1" w:styleId="Resumela">
    <w:name w:val="Resumela"/>
    <w:basedOn w:val="Resume"/>
    <w:rsid w:val="004671C9"/>
  </w:style>
  <w:style w:type="paragraph" w:customStyle="1" w:styleId="resumemg">
    <w:name w:val="resumemg"/>
    <w:basedOn w:val="Resume"/>
    <w:rsid w:val="004671C9"/>
  </w:style>
  <w:style w:type="paragraph" w:customStyle="1" w:styleId="Resumemk">
    <w:name w:val="Resumemk"/>
    <w:basedOn w:val="Resume"/>
    <w:rsid w:val="004671C9"/>
  </w:style>
  <w:style w:type="paragraph" w:customStyle="1" w:styleId="Resumen">
    <w:name w:val="Resumen"/>
    <w:basedOn w:val="Abstract"/>
    <w:next w:val="Palabrasclaves"/>
    <w:rsid w:val="004671C9"/>
  </w:style>
  <w:style w:type="paragraph" w:customStyle="1" w:styleId="resumeru">
    <w:name w:val="resumeru"/>
    <w:basedOn w:val="Resume"/>
    <w:rsid w:val="004671C9"/>
  </w:style>
  <w:style w:type="paragraph" w:customStyle="1" w:styleId="Resumetr">
    <w:name w:val="Resumetr"/>
    <w:basedOn w:val="Resume"/>
    <w:rsid w:val="004671C9"/>
  </w:style>
  <w:style w:type="paragraph" w:customStyle="1" w:styleId="Resumo">
    <w:name w:val="Resumo"/>
    <w:basedOn w:val="Resume"/>
    <w:rsid w:val="004671C9"/>
  </w:style>
  <w:style w:type="paragraph" w:styleId="BodyTextFirstIndent">
    <w:name w:val="Body Text First Indent"/>
    <w:basedOn w:val="BodyText"/>
    <w:link w:val="BodyTextFirstIndentChar"/>
    <w:rsid w:val="004671C9"/>
    <w:pPr>
      <w:ind w:firstLine="210"/>
    </w:pPr>
  </w:style>
  <w:style w:type="character" w:customStyle="1" w:styleId="BodyTextFirstIndentChar">
    <w:name w:val="Body Text First Indent Char"/>
    <w:basedOn w:val="BodyTextChar"/>
    <w:link w:val="BodyTextFirstIndent"/>
    <w:rsid w:val="004671C9"/>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4671C9"/>
    <w:pPr>
      <w:ind w:left="283"/>
    </w:pPr>
    <w:rPr>
      <w:lang w:val="x-none" w:eastAsia="x-none"/>
    </w:rPr>
  </w:style>
  <w:style w:type="character" w:customStyle="1" w:styleId="BodyTextIndentChar">
    <w:name w:val="Body Text Indent Char"/>
    <w:link w:val="BodyTextIndent"/>
    <w:rsid w:val="004671C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4671C9"/>
    <w:pPr>
      <w:spacing w:line="480" w:lineRule="auto"/>
      <w:ind w:left="283"/>
    </w:pPr>
    <w:rPr>
      <w:lang w:val="x-none" w:eastAsia="x-none"/>
    </w:rPr>
  </w:style>
  <w:style w:type="character" w:customStyle="1" w:styleId="BodyTextIndent2Char">
    <w:name w:val="Body Text Indent 2 Char"/>
    <w:link w:val="BodyTextIndent2"/>
    <w:rsid w:val="004671C9"/>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4671C9"/>
    <w:pPr>
      <w:ind w:left="283"/>
    </w:pPr>
    <w:rPr>
      <w:sz w:val="16"/>
      <w:szCs w:val="16"/>
      <w:lang w:val="x-none" w:eastAsia="x-none"/>
    </w:rPr>
  </w:style>
  <w:style w:type="character" w:customStyle="1" w:styleId="BodyTextIndent3Char">
    <w:name w:val="Body Text Indent 3 Char"/>
    <w:link w:val="BodyTextIndent3"/>
    <w:rsid w:val="004671C9"/>
    <w:rPr>
      <w:rFonts w:ascii="Times New Roman" w:eastAsia="Times New Roman" w:hAnsi="Times New Roman" w:cs="Times New Roman"/>
      <w:sz w:val="16"/>
      <w:szCs w:val="16"/>
      <w:lang w:val="x-none" w:eastAsia="x-none"/>
    </w:rPr>
  </w:style>
  <w:style w:type="paragraph" w:styleId="BodyTextFirstIndent2">
    <w:name w:val="Body Text First Indent 2"/>
    <w:basedOn w:val="BodyTextIndent"/>
    <w:link w:val="BodyTextFirstIndent2Char"/>
    <w:rsid w:val="004671C9"/>
    <w:pPr>
      <w:ind w:firstLine="210"/>
    </w:pPr>
  </w:style>
  <w:style w:type="character" w:customStyle="1" w:styleId="BodyTextFirstIndent2Char">
    <w:name w:val="Body Text First Indent 2 Char"/>
    <w:basedOn w:val="BodyTextIndentChar"/>
    <w:link w:val="BodyTextFirstIndent2"/>
    <w:rsid w:val="004671C9"/>
    <w:rPr>
      <w:rFonts w:ascii="Times New Roman" w:eastAsia="Times New Roman" w:hAnsi="Times New Roman" w:cs="Times New Roman"/>
      <w:sz w:val="24"/>
      <w:szCs w:val="24"/>
      <w:lang w:val="x-none" w:eastAsia="x-none"/>
    </w:rPr>
  </w:style>
  <w:style w:type="paragraph" w:styleId="NormalIndent">
    <w:name w:val="Normal Indent"/>
    <w:basedOn w:val="Normal"/>
    <w:rsid w:val="004671C9"/>
    <w:pPr>
      <w:ind w:left="708"/>
    </w:pPr>
  </w:style>
  <w:style w:type="paragraph" w:customStyle="1" w:styleId="Rezume">
    <w:name w:val="Rezume"/>
    <w:basedOn w:val="Resume"/>
    <w:rsid w:val="004671C9"/>
  </w:style>
  <w:style w:type="paragraph" w:customStyle="1" w:styleId="Riassunto">
    <w:name w:val="Riassunto"/>
    <w:basedOn w:val="Resume"/>
    <w:next w:val="Normal"/>
    <w:rsid w:val="004671C9"/>
  </w:style>
  <w:style w:type="paragraph" w:styleId="Salutation">
    <w:name w:val="Salutation"/>
    <w:basedOn w:val="Normal"/>
    <w:next w:val="Normal"/>
    <w:link w:val="SalutationChar"/>
    <w:rsid w:val="004671C9"/>
    <w:rPr>
      <w:lang w:val="x-none" w:eastAsia="x-none"/>
    </w:rPr>
  </w:style>
  <w:style w:type="character" w:customStyle="1" w:styleId="SalutationChar">
    <w:name w:val="Salutation Char"/>
    <w:link w:val="Salutation"/>
    <w:rsid w:val="004671C9"/>
    <w:rPr>
      <w:rFonts w:ascii="Times New Roman" w:eastAsia="Times New Roman" w:hAnsi="Times New Roman" w:cs="Times New Roman"/>
      <w:sz w:val="24"/>
      <w:szCs w:val="24"/>
      <w:lang w:val="x-none" w:eastAsia="x-none"/>
    </w:rPr>
  </w:style>
  <w:style w:type="paragraph" w:customStyle="1" w:styleId="Samenvatingnl">
    <w:name w:val="Samenvatingnl"/>
    <w:basedOn w:val="Resume"/>
    <w:rsid w:val="004671C9"/>
  </w:style>
  <w:style w:type="paragraph" w:customStyle="1" w:styleId="Schlagworter">
    <w:name w:val="Schlagworter"/>
    <w:basedOn w:val="MotsCles"/>
    <w:rsid w:val="004671C9"/>
  </w:style>
  <w:style w:type="paragraph" w:customStyle="1" w:styleId="Separateur">
    <w:name w:val="Separateur"/>
    <w:basedOn w:val="Normal"/>
    <w:next w:val="Normal"/>
    <w:rsid w:val="004671C9"/>
    <w:pPr>
      <w:jc w:val="center"/>
    </w:pPr>
  </w:style>
  <w:style w:type="paragraph" w:styleId="Signature">
    <w:name w:val="Signature"/>
    <w:basedOn w:val="Normal"/>
    <w:link w:val="SignatureChar"/>
    <w:rsid w:val="004671C9"/>
    <w:pPr>
      <w:ind w:left="4252"/>
    </w:pPr>
    <w:rPr>
      <w:lang w:val="x-none" w:eastAsia="x-none"/>
    </w:rPr>
  </w:style>
  <w:style w:type="character" w:customStyle="1" w:styleId="SignatureChar">
    <w:name w:val="Signature Char"/>
    <w:link w:val="Signature"/>
    <w:rsid w:val="004671C9"/>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4671C9"/>
    <w:rPr>
      <w:lang w:val="x-none" w:eastAsia="x-none"/>
    </w:rPr>
  </w:style>
  <w:style w:type="character" w:customStyle="1" w:styleId="E-mailSignatureChar">
    <w:name w:val="E-mail Signature Char"/>
    <w:link w:val="E-mailSignature"/>
    <w:rsid w:val="004671C9"/>
    <w:rPr>
      <w:rFonts w:ascii="Times New Roman" w:eastAsia="Times New Roman" w:hAnsi="Times New Roman" w:cs="Times New Roman"/>
      <w:sz w:val="24"/>
      <w:szCs w:val="24"/>
      <w:lang w:val="x-none" w:eastAsia="x-none"/>
    </w:rPr>
  </w:style>
  <w:style w:type="table" w:styleId="TableSimple1">
    <w:name w:val="Table Simple 1"/>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urtitre">
    <w:name w:val="Surtitre"/>
    <w:basedOn w:val="Subtitle"/>
    <w:rsid w:val="004671C9"/>
  </w:style>
  <w:style w:type="paragraph" w:styleId="TableofFigures">
    <w:name w:val="table of figures"/>
    <w:basedOn w:val="Normal"/>
    <w:next w:val="Normal"/>
    <w:semiHidden/>
    <w:rsid w:val="004671C9"/>
  </w:style>
  <w:style w:type="paragraph" w:styleId="TableofAuthorities">
    <w:name w:val="table of authorities"/>
    <w:basedOn w:val="Normal"/>
    <w:next w:val="Normal"/>
    <w:semiHidden/>
    <w:rsid w:val="004671C9"/>
    <w:pPr>
      <w:ind w:left="240" w:hanging="240"/>
    </w:pPr>
  </w:style>
  <w:style w:type="table" w:styleId="TableList1">
    <w:name w:val="Table List 1"/>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671C9"/>
    <w:pPr>
      <w:widowControl/>
      <w:spacing w:before="360" w:after="360" w:line="288" w:lineRule="auto"/>
      <w:jc w:val="both"/>
    </w:pPr>
    <w:rPr>
      <w:rFonts w:ascii="Times New Roman" w:eastAsia="Times New Roman" w:hAnsi="Times New Roman" w:cs="Times New Roman"/>
      <w:sz w:val="20"/>
      <w:szCs w:val="20"/>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link w:val="PlainTextChar"/>
    <w:rsid w:val="004671C9"/>
    <w:rPr>
      <w:rFonts w:ascii="Consolas" w:hAnsi="Consolas"/>
      <w:sz w:val="21"/>
      <w:szCs w:val="21"/>
      <w:lang w:val="x-none" w:eastAsia="x-none"/>
    </w:rPr>
  </w:style>
  <w:style w:type="character" w:customStyle="1" w:styleId="PlainTextChar">
    <w:name w:val="Plain Text Char"/>
    <w:link w:val="PlainText"/>
    <w:rsid w:val="004671C9"/>
    <w:rPr>
      <w:rFonts w:ascii="Consolas" w:eastAsia="Times New Roman" w:hAnsi="Consolas" w:cs="Times New Roman"/>
      <w:sz w:val="21"/>
      <w:szCs w:val="21"/>
      <w:lang w:val="x-none" w:eastAsia="x-none"/>
    </w:rPr>
  </w:style>
  <w:style w:type="paragraph" w:styleId="BalloonText">
    <w:name w:val="Balloon Text"/>
    <w:basedOn w:val="Normal"/>
    <w:link w:val="BalloonTextChar"/>
    <w:semiHidden/>
    <w:rsid w:val="004671C9"/>
    <w:rPr>
      <w:rFonts w:ascii="Segoe UI" w:hAnsi="Segoe UI"/>
      <w:sz w:val="18"/>
      <w:szCs w:val="18"/>
      <w:lang w:val="x-none" w:eastAsia="x-none"/>
    </w:rPr>
  </w:style>
  <w:style w:type="character" w:customStyle="1" w:styleId="BalloonTextChar">
    <w:name w:val="Balloon Text Char"/>
    <w:link w:val="BalloonText"/>
    <w:semiHidden/>
    <w:rsid w:val="004671C9"/>
    <w:rPr>
      <w:rFonts w:ascii="Segoe UI" w:eastAsia="Times New Roman" w:hAnsi="Segoe UI" w:cs="Times New Roman"/>
      <w:sz w:val="18"/>
      <w:szCs w:val="18"/>
      <w:lang w:val="x-none" w:eastAsia="x-none"/>
    </w:rPr>
  </w:style>
  <w:style w:type="paragraph" w:styleId="MacroText">
    <w:name w:val="macro"/>
    <w:link w:val="MacroTextChar"/>
    <w:semiHidden/>
    <w:rsid w:val="004671C9"/>
    <w:pPr>
      <w:widowControl/>
      <w:tabs>
        <w:tab w:val="left" w:pos="480"/>
        <w:tab w:val="left" w:pos="960"/>
        <w:tab w:val="left" w:pos="1440"/>
        <w:tab w:val="left" w:pos="1920"/>
        <w:tab w:val="left" w:pos="2400"/>
        <w:tab w:val="left" w:pos="2880"/>
        <w:tab w:val="left" w:pos="3360"/>
        <w:tab w:val="left" w:pos="3840"/>
        <w:tab w:val="left" w:pos="4320"/>
      </w:tabs>
      <w:spacing w:after="0" w:line="240" w:lineRule="auto"/>
      <w:ind w:firstLine="284"/>
      <w:jc w:val="both"/>
    </w:pPr>
    <w:rPr>
      <w:rFonts w:ascii="Consolas" w:eastAsia="Times New Roman" w:hAnsi="Consolas" w:cs="Times New Roman"/>
      <w:sz w:val="20"/>
      <w:szCs w:val="20"/>
      <w:lang w:val="fr-FR" w:eastAsia="fr-FR"/>
    </w:rPr>
  </w:style>
  <w:style w:type="character" w:customStyle="1" w:styleId="MacroTextChar">
    <w:name w:val="Macro Text Char"/>
    <w:link w:val="MacroText"/>
    <w:semiHidden/>
    <w:rsid w:val="004671C9"/>
    <w:rPr>
      <w:rFonts w:ascii="Consolas" w:eastAsia="Times New Roman" w:hAnsi="Consolas" w:cs="Times New Roman"/>
      <w:sz w:val="20"/>
      <w:szCs w:val="20"/>
      <w:lang w:val="fr-FR" w:eastAsia="fr-FR"/>
    </w:rPr>
  </w:style>
  <w:style w:type="table" w:styleId="TableTheme">
    <w:name w:val="Table Theme"/>
    <w:basedOn w:val="TableNormal"/>
    <w:uiPriority w:val="99"/>
    <w:semiHidden/>
    <w:unhideWhenUsed/>
    <w:rsid w:val="004671C9"/>
    <w:pPr>
      <w:widowControl/>
      <w:spacing w:before="240" w:after="240" w:line="288" w:lineRule="auto"/>
      <w:jc w:val="both"/>
    </w:pPr>
    <w:rPr>
      <w:rFonts w:eastAsiaTheme="minorEastAsia"/>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es">
    <w:name w:val="Themes"/>
    <w:basedOn w:val="MotsCles"/>
    <w:rsid w:val="004671C9"/>
  </w:style>
  <w:style w:type="paragraph" w:customStyle="1" w:styleId="Titelde">
    <w:name w:val="Titel (de)"/>
    <w:basedOn w:val="Auteur"/>
    <w:next w:val="Auteur"/>
    <w:rsid w:val="004671C9"/>
    <w:rPr>
      <w:rFonts w:cs="Arial"/>
      <w:kern w:val="8"/>
    </w:rPr>
  </w:style>
  <w:style w:type="paragraph" w:customStyle="1" w:styleId="Titelnl">
    <w:name w:val="Titelnl"/>
    <w:basedOn w:val="Titrefr"/>
    <w:rsid w:val="004671C9"/>
  </w:style>
  <w:style w:type="paragraph" w:customStyle="1" w:styleId="Titleen">
    <w:name w:val="Title (en)"/>
    <w:basedOn w:val="Auteur"/>
    <w:next w:val="Auteur"/>
    <w:rsid w:val="004671C9"/>
    <w:rPr>
      <w:rFonts w:cs="Arial"/>
      <w:kern w:val="8"/>
    </w:rPr>
  </w:style>
  <w:style w:type="paragraph" w:customStyle="1" w:styleId="Titoloit">
    <w:name w:val="Titolo (it)"/>
    <w:basedOn w:val="Auteur"/>
    <w:next w:val="Auteur"/>
    <w:rsid w:val="004671C9"/>
    <w:rPr>
      <w:rFonts w:cs="Arial"/>
      <w:kern w:val="8"/>
    </w:rPr>
  </w:style>
  <w:style w:type="paragraph" w:styleId="NoteHeading">
    <w:name w:val="Note Heading"/>
    <w:basedOn w:val="Normal"/>
    <w:next w:val="Normal"/>
    <w:link w:val="NoteHeadingChar"/>
    <w:rsid w:val="004671C9"/>
    <w:rPr>
      <w:lang w:val="x-none" w:eastAsia="x-none"/>
    </w:rPr>
  </w:style>
  <w:style w:type="character" w:customStyle="1" w:styleId="NoteHeadingChar">
    <w:name w:val="Note Heading Char"/>
    <w:link w:val="NoteHeading"/>
    <w:rsid w:val="004671C9"/>
    <w:rPr>
      <w:rFonts w:ascii="Times New Roman" w:eastAsia="Times New Roman" w:hAnsi="Times New Roman" w:cs="Times New Roman"/>
      <w:sz w:val="24"/>
      <w:szCs w:val="24"/>
      <w:lang w:val="x-none" w:eastAsia="x-none"/>
    </w:rPr>
  </w:style>
  <w:style w:type="paragraph" w:styleId="IndexHeading">
    <w:name w:val="index heading"/>
    <w:basedOn w:val="Normal"/>
    <w:next w:val="Index1"/>
    <w:semiHidden/>
    <w:rsid w:val="004671C9"/>
    <w:rPr>
      <w:rFonts w:ascii="Arial" w:hAnsi="Arial" w:cs="Arial"/>
      <w:b/>
      <w:bCs/>
    </w:rPr>
  </w:style>
  <w:style w:type="paragraph" w:styleId="TOAHeading">
    <w:name w:val="toa heading"/>
    <w:basedOn w:val="Normal"/>
    <w:next w:val="Normal"/>
    <w:semiHidden/>
    <w:rsid w:val="004671C9"/>
    <w:pPr>
      <w:spacing w:before="120"/>
    </w:pPr>
    <w:rPr>
      <w:rFonts w:ascii="Arial" w:hAnsi="Arial" w:cs="Arial"/>
      <w:b/>
      <w:bCs/>
    </w:rPr>
  </w:style>
  <w:style w:type="paragraph" w:customStyle="1" w:styleId="Titrear">
    <w:name w:val="Titrear"/>
    <w:basedOn w:val="Titrefr"/>
    <w:rsid w:val="004671C9"/>
  </w:style>
  <w:style w:type="paragraph" w:customStyle="1" w:styleId="titreca">
    <w:name w:val="titreca"/>
    <w:basedOn w:val="Titrefr"/>
    <w:next w:val="Normal"/>
    <w:rsid w:val="004671C9"/>
  </w:style>
  <w:style w:type="paragraph" w:customStyle="1" w:styleId="Titrehe">
    <w:name w:val="Titrehe"/>
    <w:basedOn w:val="Titrefr"/>
    <w:rsid w:val="004671C9"/>
  </w:style>
  <w:style w:type="paragraph" w:customStyle="1" w:styleId="titretraduitmg">
    <w:name w:val="titretraduitmg"/>
    <w:basedOn w:val="Titrefr"/>
    <w:rsid w:val="004671C9"/>
  </w:style>
  <w:style w:type="paragraph" w:customStyle="1" w:styleId="titretraduitru">
    <w:name w:val="titretraduitru"/>
    <w:basedOn w:val="Titrefr"/>
    <w:rsid w:val="004671C9"/>
  </w:style>
  <w:style w:type="paragraph" w:customStyle="1" w:styleId="Tituloes">
    <w:name w:val="Titulo (es)"/>
    <w:basedOn w:val="Auteur"/>
    <w:next w:val="Auteur"/>
    <w:rsid w:val="004671C9"/>
    <w:rPr>
      <w:rFonts w:cs="Arial"/>
      <w:kern w:val="8"/>
    </w:rPr>
  </w:style>
  <w:style w:type="paragraph" w:customStyle="1" w:styleId="Titulopt">
    <w:name w:val="Titulopt"/>
    <w:basedOn w:val="Titrefr"/>
    <w:rsid w:val="004671C9"/>
  </w:style>
  <w:style w:type="paragraph" w:customStyle="1" w:styleId="Titulueu">
    <w:name w:val="Titulueu"/>
    <w:basedOn w:val="Titrefr"/>
    <w:rsid w:val="004671C9"/>
  </w:style>
  <w:style w:type="paragraph" w:customStyle="1" w:styleId="Titulusla">
    <w:name w:val="Titulusla"/>
    <w:basedOn w:val="Titrefr"/>
    <w:rsid w:val="004671C9"/>
  </w:style>
  <w:style w:type="paragraph" w:styleId="TOC1">
    <w:name w:val="toc 1"/>
    <w:basedOn w:val="Normal"/>
    <w:next w:val="Normal"/>
    <w:autoRedefine/>
    <w:semiHidden/>
    <w:rsid w:val="004671C9"/>
  </w:style>
  <w:style w:type="paragraph" w:styleId="TOC2">
    <w:name w:val="toc 2"/>
    <w:basedOn w:val="Normal"/>
    <w:next w:val="Normal"/>
    <w:autoRedefine/>
    <w:semiHidden/>
    <w:rsid w:val="004671C9"/>
    <w:pPr>
      <w:ind w:left="240"/>
    </w:pPr>
  </w:style>
  <w:style w:type="paragraph" w:styleId="TOC3">
    <w:name w:val="toc 3"/>
    <w:basedOn w:val="Normal"/>
    <w:next w:val="Normal"/>
    <w:autoRedefine/>
    <w:semiHidden/>
    <w:rsid w:val="004671C9"/>
    <w:pPr>
      <w:ind w:left="480"/>
    </w:pPr>
  </w:style>
  <w:style w:type="paragraph" w:styleId="TOC4">
    <w:name w:val="toc 4"/>
    <w:basedOn w:val="Normal"/>
    <w:next w:val="Normal"/>
    <w:autoRedefine/>
    <w:semiHidden/>
    <w:rsid w:val="004671C9"/>
    <w:pPr>
      <w:ind w:left="720"/>
    </w:pPr>
  </w:style>
  <w:style w:type="paragraph" w:styleId="TOC5">
    <w:name w:val="toc 5"/>
    <w:basedOn w:val="Normal"/>
    <w:next w:val="Normal"/>
    <w:autoRedefine/>
    <w:semiHidden/>
    <w:rsid w:val="004671C9"/>
    <w:pPr>
      <w:ind w:left="960"/>
    </w:pPr>
  </w:style>
  <w:style w:type="paragraph" w:styleId="TOC6">
    <w:name w:val="toc 6"/>
    <w:basedOn w:val="Normal"/>
    <w:next w:val="Normal"/>
    <w:autoRedefine/>
    <w:semiHidden/>
    <w:rsid w:val="004671C9"/>
    <w:pPr>
      <w:ind w:left="1200"/>
    </w:pPr>
  </w:style>
  <w:style w:type="paragraph" w:styleId="TOC7">
    <w:name w:val="toc 7"/>
    <w:basedOn w:val="Normal"/>
    <w:next w:val="Normal"/>
    <w:autoRedefine/>
    <w:semiHidden/>
    <w:rsid w:val="004671C9"/>
    <w:pPr>
      <w:ind w:left="1440"/>
    </w:pPr>
  </w:style>
  <w:style w:type="paragraph" w:styleId="TOC8">
    <w:name w:val="toc 8"/>
    <w:basedOn w:val="Normal"/>
    <w:next w:val="Normal"/>
    <w:autoRedefine/>
    <w:semiHidden/>
    <w:rsid w:val="004671C9"/>
    <w:pPr>
      <w:ind w:left="1680"/>
    </w:pPr>
  </w:style>
  <w:style w:type="paragraph" w:styleId="TOC9">
    <w:name w:val="toc 9"/>
    <w:basedOn w:val="Normal"/>
    <w:next w:val="Normal"/>
    <w:autoRedefine/>
    <w:semiHidden/>
    <w:rsid w:val="004671C9"/>
    <w:pPr>
      <w:ind w:left="1920"/>
    </w:pPr>
  </w:style>
  <w:style w:type="paragraph" w:customStyle="1" w:styleId="Topics">
    <w:name w:val="Topics"/>
    <w:basedOn w:val="MotsCles"/>
    <w:rsid w:val="004671C9"/>
  </w:style>
  <w:style w:type="paragraph" w:customStyle="1" w:styleId="Traducteur">
    <w:name w:val="Traducteur"/>
    <w:basedOn w:val="Auteur"/>
    <w:rsid w:val="004671C9"/>
  </w:style>
  <w:style w:type="paragraph" w:customStyle="1" w:styleId="Trefwoordennl">
    <w:name w:val="Trefwoordennl"/>
    <w:basedOn w:val="MotsCles"/>
    <w:rsid w:val="004671C9"/>
  </w:style>
  <w:style w:type="paragraph" w:customStyle="1" w:styleId="VerbaClaves">
    <w:name w:val="VerbaClaves"/>
    <w:basedOn w:val="MotsCles"/>
    <w:rsid w:val="004671C9"/>
  </w:style>
  <w:style w:type="table" w:styleId="TableWeb1">
    <w:name w:val="Table Web 1"/>
    <w:basedOn w:val="TableNormal"/>
    <w:uiPriority w:val="99"/>
    <w:semiHidden/>
    <w:unhideWhenUsed/>
    <w:rsid w:val="004671C9"/>
    <w:pPr>
      <w:widowControl/>
      <w:spacing w:before="240" w:after="240" w:line="288" w:lineRule="auto"/>
      <w:jc w:val="both"/>
    </w:pPr>
    <w:rPr>
      <w:rFonts w:eastAsiaTheme="minorEastAsia"/>
      <w:sz w:val="20"/>
      <w:szCs w:val="20"/>
      <w:lang w:val="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671C9"/>
    <w:pPr>
      <w:widowControl/>
      <w:spacing w:before="240" w:after="240" w:line="288" w:lineRule="auto"/>
      <w:jc w:val="both"/>
    </w:pPr>
    <w:rPr>
      <w:rFonts w:eastAsiaTheme="minorEastAsia"/>
      <w:sz w:val="20"/>
      <w:szCs w:val="20"/>
      <w:lang w:val="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71C9"/>
    <w:pPr>
      <w:widowControl/>
      <w:spacing w:before="240" w:after="240" w:line="288" w:lineRule="auto"/>
      <w:jc w:val="both"/>
    </w:pPr>
    <w:rPr>
      <w:rFonts w:eastAsiaTheme="minorEastAsia"/>
      <w:sz w:val="20"/>
      <w:szCs w:val="20"/>
      <w:lang w:val="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usammenfassung">
    <w:name w:val="Zusammenfassung"/>
    <w:basedOn w:val="Resume"/>
    <w:next w:val="Normal"/>
    <w:rsid w:val="004671C9"/>
  </w:style>
  <w:style w:type="paragraph" w:styleId="Bibliography">
    <w:name w:val="Bibliography"/>
    <w:basedOn w:val="Normal"/>
    <w:next w:val="Normal"/>
    <w:autoRedefine/>
    <w:uiPriority w:val="37"/>
    <w:unhideWhenUsed/>
    <w:rsid w:val="004671C9"/>
  </w:style>
  <w:style w:type="character" w:customStyle="1" w:styleId="UnresolvedMention1">
    <w:name w:val="Unresolved Mention1"/>
    <w:basedOn w:val="DefaultParagraphFont"/>
    <w:uiPriority w:val="99"/>
    <w:semiHidden/>
    <w:unhideWhenUsed/>
    <w:rsid w:val="004671C9"/>
    <w:rPr>
      <w:color w:val="605E5C"/>
      <w:shd w:val="clear" w:color="auto" w:fill="E1DFDD"/>
    </w:rPr>
  </w:style>
  <w:style w:type="paragraph" w:customStyle="1" w:styleId="titrezh">
    <w:name w:val="titrezh"/>
    <w:basedOn w:val="Titrefr"/>
    <w:next w:val="Normal"/>
    <w:qFormat/>
    <w:rsid w:val="004671C9"/>
  </w:style>
  <w:style w:type="paragraph" w:customStyle="1" w:styleId="resumezh">
    <w:name w:val="resumezh"/>
    <w:basedOn w:val="Resume"/>
    <w:next w:val="Normal"/>
    <w:qFormat/>
    <w:rsid w:val="004671C9"/>
  </w:style>
  <w:style w:type="paragraph" w:customStyle="1" w:styleId="directeurfouilles">
    <w:name w:val="directeurfouilles"/>
    <w:basedOn w:val="Auteur"/>
    <w:next w:val="Normal"/>
    <w:autoRedefine/>
    <w:qFormat/>
    <w:rsid w:val="004671C9"/>
  </w:style>
  <w:style w:type="paragraph" w:customStyle="1" w:styleId="Default">
    <w:name w:val="Default"/>
    <w:rsid w:val="005F76FC"/>
    <w:pPr>
      <w:widowControl/>
      <w:autoSpaceDE w:val="0"/>
      <w:autoSpaceDN w:val="0"/>
      <w:adjustRightInd w:val="0"/>
      <w:spacing w:after="0" w:line="240" w:lineRule="auto"/>
    </w:pPr>
    <w:rPr>
      <w:rFonts w:ascii="Times LT Std" w:hAnsi="Times LT Std" w:cs="Times LT Std"/>
      <w:color w:val="000000"/>
      <w:sz w:val="24"/>
      <w:szCs w:val="24"/>
      <w:lang w:val="fr-FR"/>
    </w:rPr>
  </w:style>
  <w:style w:type="character" w:customStyle="1" w:styleId="A2">
    <w:name w:val="A2"/>
    <w:uiPriority w:val="99"/>
    <w:rsid w:val="005F76FC"/>
    <w:rPr>
      <w:rFonts w:cs="Times LT Std"/>
      <w:color w:val="211D1E"/>
      <w:sz w:val="20"/>
      <w:szCs w:val="20"/>
    </w:rPr>
  </w:style>
  <w:style w:type="paragraph" w:customStyle="1" w:styleId="adadresse">
    <w:name w:val="adadresse"/>
    <w:rsid w:val="003C5633"/>
    <w:pPr>
      <w:widowControl/>
      <w:suppressAutoHyphens/>
      <w:spacing w:after="0" w:line="240" w:lineRule="auto"/>
    </w:pPr>
    <w:rPr>
      <w:rFonts w:ascii="Arial" w:eastAsia="Times New Roman" w:hAnsi="Arial" w:cs="Arial"/>
      <w:kern w:val="1"/>
      <w:sz w:val="20"/>
      <w:szCs w:val="32"/>
      <w:lang w:val="fr-FR" w:eastAsia="ar-SA"/>
    </w:rPr>
  </w:style>
  <w:style w:type="paragraph" w:customStyle="1" w:styleId="adannexe">
    <w:name w:val="adannexe"/>
    <w:qFormat/>
    <w:rsid w:val="003C5633"/>
    <w:pPr>
      <w:widowControl/>
      <w:spacing w:after="0" w:line="240" w:lineRule="auto"/>
    </w:pPr>
    <w:rPr>
      <w:rFonts w:ascii="Junicode" w:eastAsia="MS Mincho" w:hAnsi="Junicode" w:cs="Cambria"/>
      <w:sz w:val="24"/>
      <w:szCs w:val="24"/>
      <w:lang w:val="fr-FR" w:eastAsia="ar-SA"/>
    </w:rPr>
  </w:style>
  <w:style w:type="paragraph" w:customStyle="1" w:styleId="adauteur">
    <w:name w:val="adauteur"/>
    <w:rsid w:val="003C5633"/>
    <w:pPr>
      <w:widowControl/>
      <w:pBdr>
        <w:right w:val="single" w:sz="4" w:space="4" w:color="auto"/>
      </w:pBdr>
      <w:suppressAutoHyphens/>
      <w:spacing w:before="60" w:after="60" w:line="240" w:lineRule="auto"/>
      <w:jc w:val="right"/>
    </w:pPr>
    <w:rPr>
      <w:rFonts w:ascii="Calibri" w:eastAsia="Times New Roman" w:hAnsi="Calibri" w:cs="Arial MT"/>
      <w:sz w:val="24"/>
      <w:szCs w:val="20"/>
      <w:lang w:val="fr-FR" w:eastAsia="ar-SA"/>
    </w:rPr>
  </w:style>
  <w:style w:type="paragraph" w:customStyle="1" w:styleId="adauteursect">
    <w:name w:val="adauteursect"/>
    <w:autoRedefine/>
    <w:rsid w:val="003C5633"/>
    <w:pPr>
      <w:widowControl/>
      <w:pBdr>
        <w:left w:val="single" w:sz="4" w:space="4" w:color="auto"/>
      </w:pBdr>
      <w:shd w:val="clear" w:color="auto" w:fill="DEB887"/>
      <w:suppressAutoHyphens/>
      <w:spacing w:before="120" w:after="120" w:line="240" w:lineRule="auto"/>
      <w:ind w:left="284"/>
    </w:pPr>
    <w:rPr>
      <w:rFonts w:ascii="Calibri Light" w:eastAsia="Times New Roman" w:hAnsi="Calibri Light" w:cs="Times New Roman"/>
      <w:szCs w:val="20"/>
      <w:lang w:val="fr-FR" w:eastAsia="fr-FR"/>
    </w:rPr>
  </w:style>
  <w:style w:type="paragraph" w:customStyle="1" w:styleId="adbiblio">
    <w:name w:val="adbiblio"/>
    <w:rsid w:val="003C5633"/>
    <w:pPr>
      <w:widowControl/>
      <w:suppressAutoHyphens/>
      <w:spacing w:before="120" w:after="120" w:line="240" w:lineRule="auto"/>
      <w:ind w:left="851" w:hanging="284"/>
      <w:jc w:val="both"/>
    </w:pPr>
    <w:rPr>
      <w:rFonts w:ascii="Calibri Light" w:eastAsia="Times New Roman" w:hAnsi="Calibri Light" w:cs="Times New Roman"/>
      <w:szCs w:val="20"/>
      <w:lang w:val="fr-FR" w:eastAsia="ar-SA"/>
    </w:rPr>
  </w:style>
  <w:style w:type="paragraph" w:customStyle="1" w:styleId="adbibliosuite">
    <w:name w:val="adbibliosuite"/>
    <w:qFormat/>
    <w:rsid w:val="00730F18"/>
    <w:pPr>
      <w:widowControl/>
      <w:spacing w:before="60" w:after="0" w:line="240" w:lineRule="auto"/>
      <w:ind w:left="567"/>
    </w:pPr>
    <w:rPr>
      <w:rFonts w:ascii="Junicode" w:eastAsia="MS Mincho" w:hAnsi="Junicode" w:cs="Cambria"/>
      <w:sz w:val="24"/>
      <w:szCs w:val="24"/>
      <w:lang w:val="fr-FR" w:eastAsia="ar-SA"/>
    </w:rPr>
  </w:style>
  <w:style w:type="character" w:customStyle="1" w:styleId="adCAancrill">
    <w:name w:val="adCAancrill"/>
    <w:uiPriority w:val="1"/>
    <w:qFormat/>
    <w:rsid w:val="003C5633"/>
    <w:rPr>
      <w:color w:val="404040"/>
    </w:rPr>
  </w:style>
  <w:style w:type="character" w:customStyle="1" w:styleId="adCAcitation">
    <w:name w:val="adCAcitation"/>
    <w:rsid w:val="003C5633"/>
  </w:style>
  <w:style w:type="character" w:customStyle="1" w:styleId="adCAcitationlangalt">
    <w:name w:val="adCAcitationlangalt"/>
    <w:uiPriority w:val="1"/>
    <w:qFormat/>
    <w:rsid w:val="003C5633"/>
    <w:rPr>
      <w:color w:val="365F91"/>
    </w:rPr>
  </w:style>
  <w:style w:type="character" w:customStyle="1" w:styleId="adCAcredits">
    <w:name w:val="adCAcredits"/>
    <w:uiPriority w:val="1"/>
    <w:qFormat/>
    <w:rsid w:val="003C5633"/>
    <w:rPr>
      <w:color w:val="7F7F7F"/>
    </w:rPr>
  </w:style>
  <w:style w:type="character" w:customStyle="1" w:styleId="adCAdidascalie">
    <w:name w:val="adCAdidascalie"/>
    <w:rsid w:val="003C5633"/>
    <w:rPr>
      <w:rFonts w:ascii="Junicode" w:hAnsi="Junicode" w:cs="Junicode"/>
      <w:sz w:val="22"/>
    </w:rPr>
  </w:style>
  <w:style w:type="character" w:customStyle="1" w:styleId="adCAdroitsill">
    <w:name w:val="adCAdroitsill"/>
    <w:uiPriority w:val="1"/>
    <w:qFormat/>
    <w:rsid w:val="003C5633"/>
    <w:rPr>
      <w:color w:val="1D1B11"/>
    </w:rPr>
  </w:style>
  <w:style w:type="character" w:customStyle="1" w:styleId="adCAetymologie">
    <w:name w:val="adCAetymologie"/>
    <w:uiPriority w:val="1"/>
    <w:qFormat/>
    <w:rsid w:val="003C5633"/>
    <w:rPr>
      <w:color w:val="595959"/>
    </w:rPr>
  </w:style>
  <w:style w:type="character" w:customStyle="1" w:styleId="adCAlocuteur">
    <w:name w:val="adCAlocuteur"/>
    <w:rsid w:val="003C5633"/>
    <w:rPr>
      <w:rFonts w:ascii="Junicode" w:hAnsi="Junicode" w:cs="Junicode"/>
      <w:color w:val="auto"/>
      <w:sz w:val="24"/>
      <w:u w:val="single"/>
    </w:rPr>
  </w:style>
  <w:style w:type="character" w:customStyle="1" w:styleId="adCAneutral">
    <w:name w:val="adCAneutral"/>
    <w:uiPriority w:val="1"/>
    <w:qFormat/>
    <w:rsid w:val="003C5633"/>
    <w:rPr>
      <w:color w:val="808080"/>
    </w:rPr>
  </w:style>
  <w:style w:type="character" w:customStyle="1" w:styleId="adCAnum">
    <w:name w:val="adCAnum"/>
    <w:rsid w:val="003C5633"/>
  </w:style>
  <w:style w:type="character" w:customStyle="1" w:styleId="adCAnumill">
    <w:name w:val="adCAnumill"/>
    <w:uiPriority w:val="1"/>
    <w:qFormat/>
    <w:rsid w:val="003C5633"/>
    <w:rPr>
      <w:color w:val="984806"/>
    </w:rPr>
  </w:style>
  <w:style w:type="character" w:customStyle="1" w:styleId="adCAnumVers">
    <w:name w:val="adCAnumVers"/>
    <w:uiPriority w:val="1"/>
    <w:qFormat/>
    <w:rsid w:val="003C5633"/>
    <w:rPr>
      <w:color w:val="7F7F7F"/>
    </w:rPr>
  </w:style>
  <w:style w:type="character" w:customStyle="1" w:styleId="adCAouvragedate">
    <w:name w:val="adCAouvrage_date"/>
    <w:rsid w:val="003C5633"/>
    <w:rPr>
      <w:color w:val="808080"/>
    </w:rPr>
  </w:style>
  <w:style w:type="character" w:customStyle="1" w:styleId="adCARecensAuteur">
    <w:name w:val="adCARecensAuteur"/>
    <w:uiPriority w:val="1"/>
    <w:qFormat/>
    <w:rsid w:val="003C5633"/>
    <w:rPr>
      <w:color w:val="595959"/>
    </w:rPr>
  </w:style>
  <w:style w:type="character" w:customStyle="1" w:styleId="adCARecensDate">
    <w:name w:val="adCARecensDate"/>
    <w:uiPriority w:val="1"/>
    <w:qFormat/>
    <w:rsid w:val="003C5633"/>
    <w:rPr>
      <w:color w:val="595959"/>
    </w:rPr>
  </w:style>
  <w:style w:type="character" w:customStyle="1" w:styleId="adCARecensTitre">
    <w:name w:val="adCARecensTitre"/>
    <w:uiPriority w:val="1"/>
    <w:qFormat/>
    <w:rsid w:val="003C5633"/>
    <w:rPr>
      <w:i w:val="0"/>
      <w:color w:val="595959"/>
    </w:rPr>
  </w:style>
  <w:style w:type="paragraph" w:customStyle="1" w:styleId="adcartouchelodel">
    <w:name w:val="adcartouchelodel"/>
    <w:qFormat/>
    <w:rsid w:val="00730F18"/>
    <w:pPr>
      <w:widowControl/>
      <w:spacing w:after="0" w:line="240" w:lineRule="auto"/>
      <w:jc w:val="center"/>
    </w:pPr>
    <w:rPr>
      <w:rFonts w:ascii="Junicode" w:eastAsia="MS Mincho" w:hAnsi="Junicode" w:cs="Cambria"/>
      <w:sz w:val="24"/>
      <w:szCs w:val="24"/>
      <w:lang w:val="fr-FR" w:eastAsia="ar-SA"/>
    </w:rPr>
  </w:style>
  <w:style w:type="character" w:customStyle="1" w:styleId="adCAsource">
    <w:name w:val="adCAsource"/>
    <w:rsid w:val="003C5633"/>
    <w:rPr>
      <w:color w:val="000090"/>
      <w:bdr w:val="none" w:sz="0" w:space="0" w:color="auto"/>
      <w:shd w:val="clear" w:color="auto" w:fill="CCC0D9" w:themeFill="accent4" w:themeFillTint="66"/>
    </w:rPr>
  </w:style>
  <w:style w:type="character" w:customStyle="1" w:styleId="adCAterme">
    <w:name w:val="adCAterme"/>
    <w:uiPriority w:val="1"/>
    <w:qFormat/>
    <w:rsid w:val="003C5633"/>
    <w:rPr>
      <w:color w:val="595959"/>
    </w:rPr>
  </w:style>
  <w:style w:type="character" w:customStyle="1" w:styleId="adCAtranscription">
    <w:name w:val="adCAtranscription"/>
    <w:uiPriority w:val="1"/>
    <w:qFormat/>
    <w:rsid w:val="003C5633"/>
    <w:rPr>
      <w:color w:val="1F497D"/>
    </w:rPr>
  </w:style>
  <w:style w:type="paragraph" w:customStyle="1" w:styleId="adcellule">
    <w:name w:val="adcellule"/>
    <w:rsid w:val="003C5633"/>
    <w:pPr>
      <w:widowControl/>
      <w:suppressAutoHyphens/>
      <w:spacing w:after="0" w:line="240" w:lineRule="auto"/>
    </w:pPr>
    <w:rPr>
      <w:rFonts w:ascii="Myriad Pro" w:eastAsia="Times New Roman" w:hAnsi="Myriad Pro" w:cs="Times New Roman"/>
      <w:sz w:val="20"/>
      <w:szCs w:val="20"/>
      <w:lang w:val="fr-FR" w:eastAsia="ar-SA"/>
    </w:rPr>
  </w:style>
  <w:style w:type="paragraph" w:customStyle="1" w:styleId="adchapo">
    <w:name w:val="adchapo"/>
    <w:qFormat/>
    <w:rsid w:val="003C5633"/>
    <w:pPr>
      <w:widowControl/>
      <w:spacing w:before="360" w:after="360" w:line="360" w:lineRule="auto"/>
      <w:jc w:val="both"/>
    </w:pPr>
    <w:rPr>
      <w:rFonts w:ascii="Calibri Light" w:eastAsia="SimSun" w:hAnsi="Calibri Light" w:cs="Arial"/>
      <w:color w:val="808080" w:themeColor="background1" w:themeShade="80"/>
      <w:kern w:val="1"/>
      <w:sz w:val="26"/>
      <w:szCs w:val="32"/>
      <w:lang w:val="fr-FR" w:eastAsia="ar-LB" w:bidi="ar-LB"/>
    </w:rPr>
  </w:style>
  <w:style w:type="paragraph" w:customStyle="1" w:styleId="adcitinv">
    <w:name w:val="adcit_inv"/>
    <w:rsid w:val="003C5633"/>
    <w:pPr>
      <w:widowControl/>
      <w:suppressAutoHyphens/>
      <w:spacing w:after="0" w:line="240" w:lineRule="auto"/>
      <w:ind w:left="1134" w:right="1134"/>
      <w:jc w:val="right"/>
    </w:pPr>
    <w:rPr>
      <w:rFonts w:ascii="Times New Roman" w:eastAsia="Times New Roman" w:hAnsi="Times New Roman" w:cs="Baghdad"/>
      <w:sz w:val="16"/>
      <w:szCs w:val="20"/>
      <w:lang w:val="ar-SA" w:eastAsia="ar-LB" w:bidi="ar-LB"/>
    </w:rPr>
  </w:style>
  <w:style w:type="paragraph" w:customStyle="1" w:styleId="adcitationital">
    <w:name w:val="adcitationital"/>
    <w:rsid w:val="003C5633"/>
    <w:pPr>
      <w:widowControl/>
      <w:suppressAutoHyphens/>
      <w:spacing w:before="240" w:after="240" w:line="360" w:lineRule="auto"/>
      <w:ind w:left="567"/>
      <w:jc w:val="both"/>
    </w:pPr>
    <w:rPr>
      <w:rFonts w:ascii="Calibri Light" w:eastAsia="Times New Roman" w:hAnsi="Calibri Light" w:cs="Arial MT"/>
      <w:color w:val="948A54" w:themeColor="background2" w:themeShade="80"/>
      <w:sz w:val="21"/>
      <w:szCs w:val="20"/>
      <w:lang w:val="en-GB" w:eastAsia="ar-SA"/>
    </w:rPr>
  </w:style>
  <w:style w:type="paragraph" w:customStyle="1" w:styleId="adcitationrom">
    <w:name w:val="adcitationrom"/>
    <w:rsid w:val="003C5633"/>
    <w:pPr>
      <w:widowControl/>
      <w:suppressAutoHyphens/>
      <w:spacing w:before="240" w:after="240" w:line="360" w:lineRule="auto"/>
      <w:ind w:left="567"/>
      <w:jc w:val="both"/>
    </w:pPr>
    <w:rPr>
      <w:rFonts w:ascii="Calibri Light" w:eastAsia="Times New Roman" w:hAnsi="Calibri Light" w:cs="Arial MT"/>
      <w:sz w:val="21"/>
      <w:szCs w:val="20"/>
      <w:lang w:val="fr-FR" w:eastAsia="ar-SA"/>
    </w:rPr>
  </w:style>
  <w:style w:type="paragraph" w:customStyle="1" w:styleId="adcode">
    <w:name w:val="adcode"/>
    <w:rsid w:val="003C5633"/>
    <w:pPr>
      <w:widowControl/>
      <w:suppressAutoHyphens/>
      <w:spacing w:before="240" w:after="240" w:line="240" w:lineRule="auto"/>
      <w:ind w:left="567" w:right="1134"/>
    </w:pPr>
    <w:rPr>
      <w:rFonts w:ascii="Courier" w:eastAsia="Times New Roman" w:hAnsi="Courier" w:cs="Times"/>
      <w:color w:val="000000" w:themeColor="text1"/>
      <w:kern w:val="1"/>
      <w:sz w:val="21"/>
      <w:szCs w:val="32"/>
      <w:lang w:val="fr-FR" w:eastAsia="ar-SA"/>
    </w:rPr>
  </w:style>
  <w:style w:type="paragraph" w:customStyle="1" w:styleId="adcollaborateur">
    <w:name w:val="adcollaborateur"/>
    <w:rsid w:val="003C5633"/>
    <w:pPr>
      <w:widowControl/>
      <w:pBdr>
        <w:right w:val="single" w:sz="4" w:space="4" w:color="auto"/>
      </w:pBdr>
      <w:suppressAutoHyphens/>
      <w:spacing w:before="60" w:after="60" w:line="240" w:lineRule="auto"/>
      <w:jc w:val="right"/>
    </w:pPr>
    <w:rPr>
      <w:rFonts w:ascii="Calibri" w:eastAsia="Times New Roman" w:hAnsi="Calibri" w:cs="Arial"/>
      <w:kern w:val="1"/>
      <w:sz w:val="24"/>
      <w:szCs w:val="32"/>
      <w:lang w:val="fr-FR" w:eastAsia="ar-SA"/>
    </w:rPr>
  </w:style>
  <w:style w:type="paragraph" w:customStyle="1" w:styleId="adcontinued-para">
    <w:name w:val="adcontinued-para"/>
    <w:qFormat/>
    <w:rsid w:val="003C5633"/>
    <w:pPr>
      <w:widowControl/>
      <w:spacing w:after="120" w:line="264" w:lineRule="auto"/>
    </w:pPr>
    <w:rPr>
      <w:rFonts w:ascii="Calibri Light" w:eastAsia="MS Mincho" w:hAnsi="Calibri Light" w:cs="Calibri Light"/>
      <w:lang w:val="fr-FR" w:eastAsia="ar-SA"/>
    </w:rPr>
  </w:style>
  <w:style w:type="paragraph" w:customStyle="1" w:styleId="adcredits-sources-ill">
    <w:name w:val="adcredits-sources-ill"/>
    <w:qFormat/>
    <w:rsid w:val="003C5633"/>
    <w:pPr>
      <w:widowControl/>
      <w:spacing w:before="120" w:after="120" w:line="240" w:lineRule="auto"/>
      <w:ind w:left="567" w:right="567"/>
    </w:pPr>
    <w:rPr>
      <w:rFonts w:ascii="Calibri Light" w:eastAsia="SimSun" w:hAnsi="Calibri Light" w:cs="Arial"/>
      <w:kern w:val="1"/>
      <w:sz w:val="21"/>
      <w:szCs w:val="32"/>
      <w:lang w:val="fr-FR" w:eastAsia="ar-LB" w:bidi="ar-LB"/>
    </w:rPr>
  </w:style>
  <w:style w:type="paragraph" w:customStyle="1" w:styleId="adcreditsill">
    <w:name w:val="adcreditsill"/>
    <w:qFormat/>
    <w:rsid w:val="003C5633"/>
    <w:pPr>
      <w:widowControl/>
      <w:spacing w:after="0" w:line="240" w:lineRule="auto"/>
    </w:pPr>
    <w:rPr>
      <w:rFonts w:ascii="Junicode" w:eastAsia="SimSun" w:hAnsi="Junicode" w:cs="Arial"/>
      <w:kern w:val="1"/>
      <w:sz w:val="28"/>
      <w:szCs w:val="32"/>
      <w:lang w:val="fr-FR" w:eastAsia="ar-LB" w:bidi="ar-LB"/>
    </w:rPr>
  </w:style>
  <w:style w:type="paragraph" w:customStyle="1" w:styleId="addedicace">
    <w:name w:val="addedicace"/>
    <w:rsid w:val="003C5633"/>
    <w:pPr>
      <w:widowControl/>
      <w:suppressAutoHyphens/>
      <w:spacing w:before="240" w:after="240" w:line="240" w:lineRule="auto"/>
      <w:ind w:left="1134"/>
      <w:jc w:val="right"/>
    </w:pPr>
    <w:rPr>
      <w:rFonts w:ascii="Calibri Light" w:eastAsia="MS Mincho" w:hAnsi="Calibri Light" w:cs="Minion Pro"/>
      <w:szCs w:val="24"/>
      <w:lang w:val="fr-FR" w:eastAsia="ar-SA"/>
    </w:rPr>
  </w:style>
  <w:style w:type="paragraph" w:customStyle="1" w:styleId="addefinition">
    <w:name w:val="addefinition"/>
    <w:qFormat/>
    <w:rsid w:val="003C5633"/>
    <w:pPr>
      <w:widowControl/>
      <w:spacing w:after="0" w:line="240" w:lineRule="auto"/>
      <w:ind w:left="340"/>
    </w:pPr>
    <w:rPr>
      <w:rFonts w:ascii="Junicode" w:eastAsia="SimSun" w:hAnsi="Junicode" w:cs="Arial"/>
      <w:kern w:val="1"/>
      <w:sz w:val="24"/>
      <w:szCs w:val="32"/>
      <w:lang w:val="fr-FR" w:eastAsia="ar-LB" w:bidi="ar-LB"/>
    </w:rPr>
  </w:style>
  <w:style w:type="paragraph" w:customStyle="1" w:styleId="addescmedia">
    <w:name w:val="addescmedia"/>
    <w:qFormat/>
    <w:rsid w:val="003C5633"/>
    <w:pPr>
      <w:widowControl/>
      <w:spacing w:before="120" w:after="120" w:line="240" w:lineRule="auto"/>
      <w:ind w:left="567" w:right="567"/>
      <w:jc w:val="center"/>
    </w:pPr>
    <w:rPr>
      <w:rFonts w:ascii="Calibri" w:eastAsia="MS Mincho" w:hAnsi="Calibri" w:cs="Cambria"/>
      <w:szCs w:val="24"/>
      <w:lang w:val="fr-FR" w:eastAsia="ar-SA"/>
    </w:rPr>
  </w:style>
  <w:style w:type="paragraph" w:customStyle="1" w:styleId="addescriptill">
    <w:name w:val="addescriptill"/>
    <w:qFormat/>
    <w:rsid w:val="003C5633"/>
    <w:pPr>
      <w:widowControl/>
      <w:spacing w:after="0" w:line="240" w:lineRule="auto"/>
    </w:pPr>
    <w:rPr>
      <w:rFonts w:ascii="Junicode" w:eastAsia="SimSun" w:hAnsi="Junicode" w:cs="Arial"/>
      <w:kern w:val="1"/>
      <w:sz w:val="24"/>
      <w:szCs w:val="32"/>
      <w:lang w:val="fr-FR" w:eastAsia="ar-LB" w:bidi="ar-LB"/>
    </w:rPr>
  </w:style>
  <w:style w:type="paragraph" w:customStyle="1" w:styleId="addidascalie">
    <w:name w:val="addidascalie"/>
    <w:rsid w:val="003C5633"/>
    <w:pPr>
      <w:widowControl/>
      <w:suppressAutoHyphens/>
      <w:adjustRightInd w:val="0"/>
      <w:spacing w:before="120" w:after="60" w:line="360" w:lineRule="auto"/>
      <w:ind w:left="567"/>
    </w:pPr>
    <w:rPr>
      <w:rFonts w:ascii="Calibri Light" w:eastAsia="Times New Roman" w:hAnsi="Calibri Light" w:cs="Junicode"/>
      <w:szCs w:val="20"/>
      <w:lang w:val="fr-FR" w:eastAsia="ar-SA"/>
    </w:rPr>
  </w:style>
  <w:style w:type="paragraph" w:customStyle="1" w:styleId="addroitsill">
    <w:name w:val="addroitsill"/>
    <w:qFormat/>
    <w:rsid w:val="003C5633"/>
    <w:pPr>
      <w:widowControl/>
      <w:spacing w:after="0" w:line="240" w:lineRule="auto"/>
    </w:pPr>
    <w:rPr>
      <w:rFonts w:ascii="Junicode" w:eastAsia="SimSun" w:hAnsi="Junicode" w:cs="Arial"/>
      <w:kern w:val="1"/>
      <w:sz w:val="24"/>
      <w:szCs w:val="32"/>
      <w:lang w:val="fr-FR" w:eastAsia="ar-LB" w:bidi="ar-LB"/>
    </w:rPr>
  </w:style>
  <w:style w:type="paragraph" w:customStyle="1" w:styleId="adencFocus">
    <w:name w:val="adencFocus"/>
    <w:qFormat/>
    <w:rsid w:val="003C5633"/>
    <w:pPr>
      <w:widowControl/>
      <w:spacing w:after="0" w:line="360" w:lineRule="auto"/>
      <w:jc w:val="center"/>
    </w:pPr>
    <w:rPr>
      <w:rFonts w:ascii="Myriad Pro" w:eastAsia="MS Mincho" w:hAnsi="Myriad Pro" w:cs="Cambria"/>
      <w:sz w:val="24"/>
      <w:szCs w:val="24"/>
      <w:lang w:val="fr-FR" w:eastAsia="ar-SA"/>
    </w:rPr>
  </w:style>
  <w:style w:type="paragraph" w:customStyle="1" w:styleId="adepigrapheB">
    <w:name w:val="adepigrapheB"/>
    <w:next w:val="Normal"/>
    <w:qFormat/>
    <w:rsid w:val="003C5633"/>
    <w:pPr>
      <w:widowControl/>
      <w:spacing w:before="120" w:after="120" w:line="240" w:lineRule="auto"/>
      <w:ind w:right="2268"/>
    </w:pPr>
    <w:rPr>
      <w:rFonts w:ascii="Calibri Light" w:eastAsia="Times New Roman" w:hAnsi="Calibri Light" w:cs="Times New Roman"/>
      <w:lang w:val="fr-FR" w:eastAsia="ar-SA"/>
    </w:rPr>
  </w:style>
  <w:style w:type="paragraph" w:customStyle="1" w:styleId="adepigrapheF">
    <w:name w:val="adepigrapheF"/>
    <w:rsid w:val="003C5633"/>
    <w:pPr>
      <w:widowControl/>
      <w:suppressAutoHyphens/>
      <w:spacing w:before="240" w:after="360" w:line="240" w:lineRule="auto"/>
      <w:ind w:right="2268"/>
    </w:pPr>
    <w:rPr>
      <w:rFonts w:ascii="Calibri Light" w:eastAsia="Times New Roman" w:hAnsi="Calibri Light" w:cs="Times New Roman"/>
      <w:lang w:val="fr-FR" w:eastAsia="ar-SA"/>
    </w:rPr>
  </w:style>
  <w:style w:type="paragraph" w:customStyle="1" w:styleId="adexemple">
    <w:name w:val="adexemple"/>
    <w:rsid w:val="003C5633"/>
    <w:pPr>
      <w:widowControl/>
      <w:suppressAutoHyphens/>
      <w:spacing w:after="0" w:line="240" w:lineRule="auto"/>
      <w:ind w:left="1701"/>
    </w:pPr>
    <w:rPr>
      <w:rFonts w:ascii="Minion Pro" w:eastAsia="Times New Roman" w:hAnsi="Minion Pro" w:cs="Junicode"/>
      <w:sz w:val="24"/>
      <w:szCs w:val="20"/>
      <w:lang w:val="fr-FR" w:eastAsia="ar-SA"/>
    </w:rPr>
  </w:style>
  <w:style w:type="paragraph" w:customStyle="1" w:styleId="adexempleref">
    <w:name w:val="adexempleref"/>
    <w:rsid w:val="003C5633"/>
    <w:pPr>
      <w:widowControl/>
      <w:suppressAutoHyphens/>
      <w:spacing w:after="120" w:line="240" w:lineRule="auto"/>
      <w:ind w:left="1701"/>
    </w:pPr>
    <w:rPr>
      <w:rFonts w:ascii="Minion Pro" w:eastAsia="Times New Roman" w:hAnsi="Minion Pro" w:cs="Junicode"/>
      <w:lang w:val="fr-FR" w:eastAsia="ar-SA"/>
    </w:rPr>
  </w:style>
  <w:style w:type="paragraph" w:customStyle="1" w:styleId="adexempletrad">
    <w:name w:val="adexempletrad"/>
    <w:rsid w:val="003C5633"/>
    <w:pPr>
      <w:widowControl/>
      <w:suppressAutoHyphens/>
      <w:spacing w:after="0" w:line="240" w:lineRule="auto"/>
      <w:ind w:left="1701"/>
    </w:pPr>
    <w:rPr>
      <w:rFonts w:ascii="Minion Pro" w:eastAsia="Times New Roman" w:hAnsi="Minion Pro" w:cs="Junicode"/>
      <w:sz w:val="24"/>
      <w:szCs w:val="20"/>
      <w:lang w:val="fr-FR" w:eastAsia="ar-SA"/>
    </w:rPr>
  </w:style>
  <w:style w:type="paragraph" w:customStyle="1" w:styleId="adexergue">
    <w:name w:val="adexergue"/>
    <w:basedOn w:val="adcitationrom"/>
    <w:rsid w:val="003C5633"/>
    <w:pPr>
      <w:ind w:left="0"/>
      <w:jc w:val="right"/>
    </w:pPr>
    <w:rPr>
      <w:smallCaps/>
      <w:sz w:val="18"/>
    </w:rPr>
  </w:style>
  <w:style w:type="paragraph" w:customStyle="1" w:styleId="adglose">
    <w:name w:val="adglose"/>
    <w:rsid w:val="003C5633"/>
    <w:pPr>
      <w:widowControl/>
      <w:suppressAutoHyphens/>
      <w:spacing w:after="0" w:line="240" w:lineRule="auto"/>
      <w:ind w:left="1701"/>
    </w:pPr>
    <w:rPr>
      <w:rFonts w:ascii="Minion Pro" w:eastAsia="Times New Roman" w:hAnsi="Minion Pro" w:cs="Junicode"/>
      <w:sz w:val="24"/>
      <w:szCs w:val="20"/>
      <w:lang w:val="fr-FR" w:eastAsia="ar-SA"/>
    </w:rPr>
  </w:style>
  <w:style w:type="paragraph" w:customStyle="1" w:styleId="adinclusion">
    <w:name w:val="adinclusion"/>
    <w:rsid w:val="003C5633"/>
    <w:pPr>
      <w:widowControl/>
      <w:pBdr>
        <w:top w:val="single" w:sz="4" w:space="1" w:color="auto"/>
        <w:bottom w:val="single" w:sz="4" w:space="1" w:color="auto"/>
      </w:pBdr>
      <w:suppressAutoHyphens/>
      <w:spacing w:before="240" w:after="240" w:line="240" w:lineRule="auto"/>
    </w:pPr>
    <w:rPr>
      <w:rFonts w:ascii="Calibri" w:eastAsia="MS Mincho" w:hAnsi="Calibri" w:cs="Cambria"/>
      <w:b/>
      <w:sz w:val="20"/>
      <w:szCs w:val="24"/>
      <w:lang w:val="fr-FR" w:eastAsia="ar-SA"/>
    </w:rPr>
  </w:style>
  <w:style w:type="paragraph" w:customStyle="1" w:styleId="adinstitution">
    <w:name w:val="adinstitution"/>
    <w:rsid w:val="003C5633"/>
    <w:pPr>
      <w:widowControl/>
      <w:suppressAutoHyphens/>
      <w:spacing w:after="0" w:line="240" w:lineRule="auto"/>
      <w:jc w:val="right"/>
    </w:pPr>
    <w:rPr>
      <w:rFonts w:ascii="Myriad Pro" w:eastAsia="Times New Roman" w:hAnsi="Myriad Pro" w:cs="Arial MT"/>
      <w:sz w:val="24"/>
      <w:szCs w:val="20"/>
      <w:lang w:val="fr-FR" w:eastAsia="ar-SA"/>
    </w:rPr>
  </w:style>
  <w:style w:type="paragraph" w:customStyle="1" w:styleId="adlegendefigtab">
    <w:name w:val="adlegendefigtab"/>
    <w:rsid w:val="003C5633"/>
    <w:pPr>
      <w:widowControl/>
      <w:suppressAutoHyphens/>
      <w:spacing w:before="120" w:after="120" w:line="240" w:lineRule="auto"/>
      <w:ind w:left="567" w:right="567"/>
      <w:jc w:val="both"/>
    </w:pPr>
    <w:rPr>
      <w:rFonts w:ascii="Calibri Light" w:eastAsia="Times New Roman" w:hAnsi="Calibri Light" w:cs="Junicode"/>
      <w:sz w:val="21"/>
      <w:szCs w:val="20"/>
      <w:lang w:val="fr-FR" w:eastAsia="ar-SA"/>
    </w:rPr>
  </w:style>
  <w:style w:type="paragraph" w:customStyle="1" w:styleId="adlignevers">
    <w:name w:val="adlignevers"/>
    <w:rsid w:val="003C56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ind w:left="567"/>
    </w:pPr>
    <w:rPr>
      <w:rFonts w:ascii="Calibri Light" w:eastAsia="Times New Roman" w:hAnsi="Calibri Light" w:cs="Junicode"/>
      <w:szCs w:val="24"/>
      <w:lang w:val="fr-FR" w:eastAsia="ar-SA"/>
    </w:rPr>
  </w:style>
  <w:style w:type="paragraph" w:customStyle="1" w:styleId="adlistenum1">
    <w:name w:val="adlistenum1"/>
    <w:qFormat/>
    <w:rsid w:val="003C5633"/>
    <w:pPr>
      <w:widowControl/>
      <w:numPr>
        <w:numId w:val="1"/>
      </w:numPr>
      <w:spacing w:before="120" w:after="120" w:line="240" w:lineRule="auto"/>
      <w:jc w:val="both"/>
    </w:pPr>
    <w:rPr>
      <w:rFonts w:ascii="Minion Pro" w:eastAsia="Times New Roman" w:hAnsi="Minion Pro" w:cs="Times New Roman"/>
      <w:sz w:val="24"/>
      <w:szCs w:val="20"/>
      <w:lang w:val="fr-FR" w:eastAsia="fr-FR"/>
    </w:rPr>
  </w:style>
  <w:style w:type="paragraph" w:customStyle="1" w:styleId="adlistenum2">
    <w:name w:val="adlistenum2"/>
    <w:qFormat/>
    <w:rsid w:val="003C5633"/>
    <w:pPr>
      <w:widowControl/>
      <w:numPr>
        <w:ilvl w:val="1"/>
        <w:numId w:val="1"/>
      </w:numPr>
      <w:spacing w:after="0" w:line="240" w:lineRule="auto"/>
    </w:pPr>
    <w:rPr>
      <w:rFonts w:ascii="Minion Pro" w:eastAsia="Times New Roman" w:hAnsi="Minion Pro" w:cs="Times New Roman"/>
      <w:sz w:val="20"/>
      <w:szCs w:val="20"/>
      <w:lang w:val="fr-FR" w:eastAsia="fr-FR"/>
    </w:rPr>
  </w:style>
  <w:style w:type="paragraph" w:customStyle="1" w:styleId="adlistenum3">
    <w:name w:val="adlistenum3"/>
    <w:qFormat/>
    <w:rsid w:val="003C5633"/>
    <w:pPr>
      <w:widowControl/>
      <w:numPr>
        <w:ilvl w:val="2"/>
        <w:numId w:val="1"/>
      </w:numPr>
      <w:spacing w:after="0" w:line="240" w:lineRule="auto"/>
    </w:pPr>
    <w:rPr>
      <w:rFonts w:ascii="Minion Pro" w:eastAsia="Times New Roman" w:hAnsi="Minion Pro" w:cs="Times New Roman"/>
      <w:sz w:val="20"/>
      <w:szCs w:val="20"/>
      <w:lang w:val="fr-FR" w:eastAsia="fr-FR"/>
    </w:rPr>
  </w:style>
  <w:style w:type="paragraph" w:customStyle="1" w:styleId="adlistenum4">
    <w:name w:val="adlistenum4"/>
    <w:qFormat/>
    <w:rsid w:val="003C5633"/>
    <w:pPr>
      <w:widowControl/>
      <w:numPr>
        <w:ilvl w:val="3"/>
        <w:numId w:val="1"/>
      </w:numPr>
      <w:spacing w:after="0" w:line="240" w:lineRule="auto"/>
    </w:pPr>
    <w:rPr>
      <w:rFonts w:ascii="Minion Pro" w:eastAsia="Times New Roman" w:hAnsi="Minion Pro" w:cs="Times New Roman"/>
      <w:sz w:val="20"/>
      <w:szCs w:val="20"/>
      <w:lang w:val="fr-FR" w:eastAsia="fr-FR"/>
    </w:rPr>
  </w:style>
  <w:style w:type="paragraph" w:customStyle="1" w:styleId="adlocalnote">
    <w:name w:val="adlocalnote"/>
    <w:basedOn w:val="FootnoteText"/>
    <w:rsid w:val="003C5633"/>
    <w:rPr>
      <w:rFonts w:eastAsia="Times New Roman" w:cs="Times New Roman"/>
      <w:color w:val="000080"/>
    </w:rPr>
  </w:style>
  <w:style w:type="paragraph" w:customStyle="1" w:styleId="adlocalnoteediteur">
    <w:name w:val="adlocalnoteediteur"/>
    <w:basedOn w:val="FootnoteText"/>
    <w:rsid w:val="003C5633"/>
    <w:rPr>
      <w:rFonts w:eastAsia="Times New Roman" w:cs="Times New Roman"/>
      <w:color w:val="000080"/>
    </w:rPr>
  </w:style>
  <w:style w:type="paragraph" w:customStyle="1" w:styleId="adlocalnoteredaction">
    <w:name w:val="adlocalnoteredaction"/>
    <w:basedOn w:val="FootnoteText"/>
    <w:rsid w:val="003C5633"/>
    <w:rPr>
      <w:rFonts w:eastAsia="Times New Roman" w:cs="Times New Roman"/>
      <w:color w:val="008000"/>
    </w:rPr>
  </w:style>
  <w:style w:type="paragraph" w:customStyle="1" w:styleId="adlodel-biblio">
    <w:name w:val="adlodel-biblio"/>
    <w:basedOn w:val="Normal"/>
    <w:qFormat/>
    <w:rsid w:val="00730F18"/>
    <w:pPr>
      <w:shd w:val="clear" w:color="auto" w:fill="CCCCCC"/>
    </w:pPr>
  </w:style>
  <w:style w:type="paragraph" w:customStyle="1" w:styleId="adlodel-dateelec">
    <w:name w:val="adlodel-dateelec"/>
    <w:qFormat/>
    <w:rsid w:val="00730F18"/>
    <w:pPr>
      <w:widowControl/>
      <w:shd w:val="clear" w:color="auto" w:fill="CCCCCC"/>
      <w:spacing w:after="0" w:line="240" w:lineRule="auto"/>
      <w:jc w:val="both"/>
    </w:pPr>
    <w:rPr>
      <w:rFonts w:ascii="Junicode" w:eastAsia="MS Mincho" w:hAnsi="Junicode" w:cs="Cambria"/>
      <w:sz w:val="24"/>
      <w:szCs w:val="24"/>
      <w:lang w:val="fr-FR" w:eastAsia="ar-SA"/>
    </w:rPr>
  </w:style>
  <w:style w:type="paragraph" w:customStyle="1" w:styleId="adlodel-datepapier">
    <w:name w:val="adlodel-datepapier"/>
    <w:qFormat/>
    <w:rsid w:val="00730F18"/>
    <w:pPr>
      <w:widowControl/>
      <w:shd w:val="clear" w:color="auto" w:fill="CCCCCC"/>
      <w:spacing w:after="0" w:line="240" w:lineRule="auto"/>
    </w:pPr>
    <w:rPr>
      <w:rFonts w:ascii="Junicode" w:eastAsia="MS Mincho" w:hAnsi="Junicode" w:cs="Cambria"/>
      <w:sz w:val="24"/>
      <w:szCs w:val="24"/>
      <w:lang w:val="fr-FR" w:eastAsia="ar-SA"/>
    </w:rPr>
  </w:style>
  <w:style w:type="paragraph" w:customStyle="1" w:styleId="adlodel-licence">
    <w:name w:val="adlodel-licence"/>
    <w:qFormat/>
    <w:rsid w:val="00730F18"/>
    <w:pPr>
      <w:widowControl/>
      <w:shd w:val="clear" w:color="auto" w:fill="CCCCCC"/>
      <w:spacing w:after="0" w:line="240" w:lineRule="auto"/>
    </w:pPr>
    <w:rPr>
      <w:rFonts w:ascii="Junicode" w:eastAsia="MS Mincho" w:hAnsi="Junicode" w:cs="Cambria"/>
      <w:sz w:val="24"/>
      <w:szCs w:val="24"/>
      <w:lang w:val="fr-FR" w:eastAsia="ar-SA"/>
    </w:rPr>
  </w:style>
  <w:style w:type="paragraph" w:customStyle="1" w:styleId="adlodel-numdoc">
    <w:name w:val="adlodel-numdoc"/>
    <w:qFormat/>
    <w:rsid w:val="00730F18"/>
    <w:pPr>
      <w:widowControl/>
      <w:shd w:val="clear" w:color="auto" w:fill="CCCCCC"/>
      <w:spacing w:after="0" w:line="240" w:lineRule="auto"/>
    </w:pPr>
    <w:rPr>
      <w:rFonts w:ascii="Junicode" w:eastAsia="MS Mincho" w:hAnsi="Junicode" w:cs="Cambria"/>
      <w:sz w:val="24"/>
      <w:szCs w:val="24"/>
      <w:lang w:val="fr-FR" w:eastAsia="ar-SA"/>
    </w:rPr>
  </w:style>
  <w:style w:type="paragraph" w:customStyle="1" w:styleId="adlodel-pagination">
    <w:name w:val="adlodel-pagination"/>
    <w:qFormat/>
    <w:rsid w:val="00730F18"/>
    <w:pPr>
      <w:widowControl/>
      <w:shd w:val="clear" w:color="auto" w:fill="CCCCCC"/>
      <w:spacing w:after="0" w:line="240" w:lineRule="auto"/>
    </w:pPr>
    <w:rPr>
      <w:rFonts w:ascii="Junicode" w:eastAsia="MS Mincho" w:hAnsi="Junicode" w:cs="Cambria"/>
      <w:sz w:val="24"/>
      <w:szCs w:val="24"/>
      <w:lang w:val="fr-FR" w:eastAsia="ar-SA"/>
    </w:rPr>
  </w:style>
  <w:style w:type="paragraph" w:customStyle="1" w:styleId="admail">
    <w:name w:val="admail"/>
    <w:rsid w:val="003C5633"/>
    <w:pPr>
      <w:widowControl/>
      <w:pBdr>
        <w:right w:val="single" w:sz="4" w:space="4" w:color="auto"/>
      </w:pBdr>
      <w:suppressAutoHyphens/>
      <w:spacing w:before="60" w:after="60" w:line="240" w:lineRule="auto"/>
      <w:jc w:val="right"/>
    </w:pPr>
    <w:rPr>
      <w:rFonts w:ascii="Calibri" w:eastAsia="Times New Roman" w:hAnsi="Calibri" w:cs="Arial"/>
      <w:kern w:val="1"/>
      <w:sz w:val="24"/>
      <w:szCs w:val="32"/>
      <w:lang w:val="fr-FR" w:eastAsia="ar-SA"/>
    </w:rPr>
  </w:style>
  <w:style w:type="paragraph" w:customStyle="1" w:styleId="admotscles">
    <w:name w:val="admotscles"/>
    <w:rsid w:val="003C5633"/>
    <w:pPr>
      <w:widowControl/>
      <w:suppressAutoHyphens/>
      <w:spacing w:before="240" w:after="120" w:line="240" w:lineRule="auto"/>
      <w:ind w:left="284"/>
    </w:pPr>
    <w:rPr>
      <w:rFonts w:ascii="Calibri" w:eastAsia="Times New Roman" w:hAnsi="Calibri" w:cs="Minion Pro"/>
      <w:szCs w:val="20"/>
      <w:lang w:val="fr-FR" w:eastAsia="ar-SA"/>
    </w:rPr>
  </w:style>
  <w:style w:type="paragraph" w:customStyle="1" w:styleId="admotsclesinv">
    <w:name w:val="admotscles_inv"/>
    <w:rsid w:val="003C5633"/>
    <w:pPr>
      <w:widowControl/>
      <w:suppressAutoHyphens/>
      <w:spacing w:after="0" w:line="240" w:lineRule="auto"/>
      <w:jc w:val="right"/>
    </w:pPr>
    <w:rPr>
      <w:rFonts w:ascii="Myriad Pro" w:eastAsia="Times New Roman" w:hAnsi="Myriad Pro" w:cs="Baghdad"/>
      <w:kern w:val="1"/>
      <w:sz w:val="24"/>
      <w:szCs w:val="32"/>
      <w:lang w:val="ar-SA" w:eastAsia="ar-LB" w:bidi="ar-LB"/>
    </w:rPr>
  </w:style>
  <w:style w:type="paragraph" w:customStyle="1" w:styleId="admotsclesital">
    <w:name w:val="admotsclesital"/>
    <w:rsid w:val="003C5633"/>
    <w:pPr>
      <w:widowControl/>
      <w:suppressAutoHyphens/>
      <w:spacing w:before="240" w:after="120" w:line="240" w:lineRule="auto"/>
      <w:ind w:left="284"/>
    </w:pPr>
    <w:rPr>
      <w:rFonts w:ascii="Calibri" w:eastAsia="Times New Roman" w:hAnsi="Calibri" w:cs="Minion Pro"/>
      <w:szCs w:val="20"/>
      <w:lang w:val="en-GB" w:eastAsia="ar-SA"/>
    </w:rPr>
  </w:style>
  <w:style w:type="paragraph" w:customStyle="1" w:styleId="adnoteinv">
    <w:name w:val="adnote_inv"/>
    <w:rsid w:val="003C5633"/>
    <w:pPr>
      <w:widowControl/>
      <w:suppressAutoHyphens/>
      <w:spacing w:after="0" w:line="240" w:lineRule="auto"/>
      <w:jc w:val="right"/>
    </w:pPr>
    <w:rPr>
      <w:rFonts w:ascii="Times New Roman" w:eastAsia="Times New Roman" w:hAnsi="Times New Roman" w:cs="Times New Roman"/>
      <w:sz w:val="24"/>
      <w:szCs w:val="24"/>
      <w:lang w:val="ar-SA" w:eastAsia="ar-SA"/>
    </w:rPr>
  </w:style>
  <w:style w:type="paragraph" w:customStyle="1" w:styleId="adouvrageauteur">
    <w:name w:val="adouvrage_auteur"/>
    <w:rsid w:val="003C5633"/>
    <w:pPr>
      <w:widowControl/>
      <w:suppressAutoHyphens/>
      <w:spacing w:after="0" w:line="240" w:lineRule="auto"/>
    </w:pPr>
    <w:rPr>
      <w:rFonts w:ascii="Minion Pro" w:eastAsia="Times New Roman" w:hAnsi="Minion Pro" w:cs="Times New Roman"/>
      <w:sz w:val="20"/>
      <w:szCs w:val="20"/>
      <w:lang w:val="fr-FR" w:eastAsia="fr-FR"/>
    </w:rPr>
  </w:style>
  <w:style w:type="character" w:customStyle="1" w:styleId="adouvragedate">
    <w:name w:val="adouvrage_date"/>
    <w:rsid w:val="003C5633"/>
    <w:rPr>
      <w:color w:val="808080"/>
    </w:rPr>
  </w:style>
  <w:style w:type="paragraph" w:customStyle="1" w:styleId="adouvragerefbibliofull">
    <w:name w:val="adouvrage_refbibliofull"/>
    <w:qFormat/>
    <w:rsid w:val="003C5633"/>
    <w:pPr>
      <w:widowControl/>
      <w:pBdr>
        <w:top w:val="single" w:sz="4" w:space="8" w:color="auto"/>
      </w:pBdr>
      <w:spacing w:before="240" w:after="0" w:line="360" w:lineRule="auto"/>
    </w:pPr>
    <w:rPr>
      <w:rFonts w:ascii="Times" w:eastAsia="Times New Roman" w:hAnsi="Times" w:cs="Times New Roman"/>
      <w:sz w:val="24"/>
      <w:szCs w:val="20"/>
      <w:lang w:val="fr-FR" w:eastAsia="fr-FR"/>
    </w:rPr>
  </w:style>
  <w:style w:type="paragraph" w:customStyle="1" w:styleId="adouvragereference">
    <w:name w:val="adouvrage_reference"/>
    <w:rsid w:val="003C5633"/>
    <w:pPr>
      <w:widowControl/>
      <w:suppressAutoHyphens/>
      <w:spacing w:after="120" w:line="240" w:lineRule="auto"/>
    </w:pPr>
    <w:rPr>
      <w:rFonts w:ascii="Minion Pro" w:eastAsia="Times New Roman" w:hAnsi="Minion Pro" w:cs="Times New Roman"/>
      <w:sz w:val="20"/>
      <w:szCs w:val="20"/>
      <w:lang w:val="fr-FR" w:eastAsia="fr-FR"/>
    </w:rPr>
  </w:style>
  <w:style w:type="paragraph" w:customStyle="1" w:styleId="adouvragetitre">
    <w:name w:val="adouvrage_titre"/>
    <w:qFormat/>
    <w:rsid w:val="003C5633"/>
    <w:pPr>
      <w:suppressAutoHyphens/>
      <w:spacing w:after="0" w:line="240" w:lineRule="auto"/>
    </w:pPr>
    <w:rPr>
      <w:rFonts w:ascii="Minion Pro" w:eastAsia="Times New Roman" w:hAnsi="Minion Pro" w:cs="Times New Roman"/>
      <w:sz w:val="20"/>
      <w:szCs w:val="20"/>
      <w:lang w:val="fr-FR" w:eastAsia="fr-FR"/>
    </w:rPr>
  </w:style>
  <w:style w:type="paragraph" w:customStyle="1" w:styleId="adpuce1">
    <w:name w:val="adpuce1"/>
    <w:qFormat/>
    <w:rsid w:val="003C5633"/>
    <w:pPr>
      <w:widowControl/>
      <w:numPr>
        <w:numId w:val="2"/>
      </w:numPr>
      <w:spacing w:before="120" w:after="120" w:line="240" w:lineRule="auto"/>
      <w:jc w:val="both"/>
    </w:pPr>
    <w:rPr>
      <w:rFonts w:ascii="Minion Pro" w:eastAsia="Times New Roman" w:hAnsi="Minion Pro" w:cs="Times New Roman"/>
      <w:sz w:val="24"/>
      <w:szCs w:val="20"/>
      <w:lang w:val="fr-FR" w:eastAsia="fr-FR"/>
    </w:rPr>
  </w:style>
  <w:style w:type="paragraph" w:customStyle="1" w:styleId="adpuce2">
    <w:name w:val="adpuce2"/>
    <w:qFormat/>
    <w:rsid w:val="003C5633"/>
    <w:pPr>
      <w:widowControl/>
      <w:numPr>
        <w:ilvl w:val="1"/>
        <w:numId w:val="2"/>
      </w:numPr>
      <w:spacing w:after="120" w:line="240" w:lineRule="auto"/>
    </w:pPr>
    <w:rPr>
      <w:rFonts w:ascii="Minion Pro" w:eastAsia="Times New Roman" w:hAnsi="Minion Pro" w:cs="Times New Roman"/>
      <w:sz w:val="24"/>
      <w:szCs w:val="20"/>
      <w:lang w:val="fr-FR" w:eastAsia="fr-FR"/>
    </w:rPr>
  </w:style>
  <w:style w:type="paragraph" w:customStyle="1" w:styleId="adpuce3">
    <w:name w:val="adpuce3"/>
    <w:qFormat/>
    <w:rsid w:val="003C5633"/>
    <w:pPr>
      <w:widowControl/>
      <w:numPr>
        <w:ilvl w:val="2"/>
        <w:numId w:val="2"/>
      </w:numPr>
      <w:spacing w:after="0" w:line="240" w:lineRule="auto"/>
    </w:pPr>
    <w:rPr>
      <w:rFonts w:ascii="Minion Pro" w:eastAsia="Times New Roman" w:hAnsi="Minion Pro" w:cs="Times New Roman"/>
      <w:sz w:val="24"/>
      <w:szCs w:val="20"/>
      <w:lang w:val="fr-FR" w:eastAsia="fr-FR"/>
    </w:rPr>
  </w:style>
  <w:style w:type="paragraph" w:customStyle="1" w:styleId="adpuce4">
    <w:name w:val="adpuce4"/>
    <w:qFormat/>
    <w:rsid w:val="003C5633"/>
    <w:pPr>
      <w:widowControl/>
      <w:numPr>
        <w:ilvl w:val="3"/>
        <w:numId w:val="2"/>
      </w:numPr>
      <w:spacing w:after="0" w:line="240" w:lineRule="auto"/>
    </w:pPr>
    <w:rPr>
      <w:rFonts w:ascii="Minion Pro" w:eastAsia="Times New Roman" w:hAnsi="Minion Pro" w:cs="Times New Roman"/>
      <w:sz w:val="20"/>
      <w:szCs w:val="20"/>
      <w:lang w:val="fr-FR" w:eastAsia="fr-FR"/>
    </w:rPr>
  </w:style>
  <w:style w:type="paragraph" w:customStyle="1" w:styleId="adquestion">
    <w:name w:val="adquestion"/>
    <w:rsid w:val="003C5633"/>
    <w:pPr>
      <w:widowControl/>
      <w:suppressAutoHyphens/>
      <w:spacing w:after="0" w:line="240" w:lineRule="auto"/>
      <w:ind w:firstLine="709"/>
    </w:pPr>
    <w:rPr>
      <w:rFonts w:ascii="Minion Pro" w:eastAsia="Times New Roman" w:hAnsi="Minion Pro" w:cs="Times"/>
      <w:kern w:val="1"/>
      <w:sz w:val="24"/>
      <w:szCs w:val="32"/>
      <w:lang w:val="fr-FR" w:eastAsia="ar-SA"/>
    </w:rPr>
  </w:style>
  <w:style w:type="paragraph" w:customStyle="1" w:styleId="adrecensiontitrebiblio">
    <w:name w:val="adrecension_titre_biblio"/>
    <w:qFormat/>
    <w:rsid w:val="003C5633"/>
    <w:pPr>
      <w:widowControl/>
      <w:spacing w:after="0" w:line="240" w:lineRule="auto"/>
    </w:pPr>
    <w:rPr>
      <w:rFonts w:ascii="Minion Pro" w:eastAsia="MS Mincho" w:hAnsi="Minion Pro" w:cs="Cambria"/>
      <w:sz w:val="28"/>
      <w:szCs w:val="24"/>
      <w:lang w:val="fr-FR" w:eastAsia="ar-SA"/>
    </w:rPr>
  </w:style>
  <w:style w:type="paragraph" w:customStyle="1" w:styleId="adrecension-biblio">
    <w:name w:val="adrecension-biblio"/>
    <w:qFormat/>
    <w:rsid w:val="003C5633"/>
    <w:pPr>
      <w:widowControl/>
      <w:spacing w:after="0" w:line="240" w:lineRule="auto"/>
    </w:pPr>
    <w:rPr>
      <w:rFonts w:ascii="Minion Pro" w:eastAsia="Times New Roman" w:hAnsi="Minion Pro" w:cs="Times New Roman"/>
      <w:sz w:val="24"/>
      <w:szCs w:val="20"/>
      <w:lang w:val="es-ES" w:eastAsia="ar-SA"/>
    </w:rPr>
  </w:style>
  <w:style w:type="paragraph" w:customStyle="1" w:styleId="adremerciements">
    <w:name w:val="adremerciements"/>
    <w:rsid w:val="003C5633"/>
    <w:pPr>
      <w:widowControl/>
      <w:suppressAutoHyphens/>
      <w:spacing w:before="120" w:after="120" w:line="240" w:lineRule="auto"/>
      <w:ind w:left="1134"/>
      <w:jc w:val="right"/>
    </w:pPr>
    <w:rPr>
      <w:rFonts w:ascii="Calibri Light" w:eastAsia="Times New Roman" w:hAnsi="Calibri Light" w:cs="Times"/>
      <w:kern w:val="1"/>
      <w:szCs w:val="32"/>
      <w:lang w:val="fr-FR" w:eastAsia="ar-SA"/>
    </w:rPr>
  </w:style>
  <w:style w:type="paragraph" w:customStyle="1" w:styleId="adreplique">
    <w:name w:val="adreplique"/>
    <w:rsid w:val="003C5633"/>
    <w:pPr>
      <w:widowControl/>
      <w:suppressAutoHyphens/>
      <w:spacing w:after="0" w:line="240" w:lineRule="auto"/>
      <w:ind w:left="851" w:hanging="284"/>
      <w:jc w:val="both"/>
    </w:pPr>
    <w:rPr>
      <w:rFonts w:ascii="Calibri Light" w:eastAsia="Times New Roman" w:hAnsi="Calibri Light" w:cs="Junicode"/>
      <w:szCs w:val="20"/>
      <w:lang w:val="fr-FR" w:eastAsia="ar-SA"/>
    </w:rPr>
  </w:style>
  <w:style w:type="paragraph" w:customStyle="1" w:styleId="adreponse">
    <w:name w:val="adreponse"/>
    <w:rsid w:val="003C5633"/>
    <w:pPr>
      <w:widowControl/>
      <w:suppressAutoHyphens/>
      <w:spacing w:after="0" w:line="240" w:lineRule="auto"/>
      <w:ind w:firstLine="709"/>
    </w:pPr>
    <w:rPr>
      <w:rFonts w:ascii="Minion Pro" w:eastAsia="Times New Roman" w:hAnsi="Minion Pro" w:cs="Times"/>
      <w:kern w:val="1"/>
      <w:sz w:val="24"/>
      <w:szCs w:val="32"/>
      <w:lang w:val="fr-FR" w:eastAsia="ar-SA"/>
    </w:rPr>
  </w:style>
  <w:style w:type="paragraph" w:customStyle="1" w:styleId="adresume">
    <w:name w:val="adresume"/>
    <w:rsid w:val="003C5633"/>
    <w:pPr>
      <w:widowControl/>
      <w:suppressAutoHyphens/>
      <w:spacing w:before="240" w:after="240" w:line="240" w:lineRule="auto"/>
      <w:ind w:left="284"/>
    </w:pPr>
    <w:rPr>
      <w:rFonts w:ascii="Calibri" w:eastAsia="Times New Roman" w:hAnsi="Calibri" w:cs="Minion Pro"/>
      <w:szCs w:val="20"/>
      <w:lang w:val="fr-FR" w:eastAsia="ar-SA"/>
    </w:rPr>
  </w:style>
  <w:style w:type="paragraph" w:customStyle="1" w:styleId="adresumeinv">
    <w:name w:val="adresume_inv"/>
    <w:rsid w:val="003C5633"/>
    <w:pPr>
      <w:widowControl/>
      <w:suppressAutoHyphens/>
      <w:spacing w:after="0" w:line="240" w:lineRule="auto"/>
      <w:jc w:val="right"/>
    </w:pPr>
    <w:rPr>
      <w:rFonts w:ascii="Minion Pro" w:eastAsia="Times New Roman" w:hAnsi="Minion Pro" w:cs="Baghdad"/>
      <w:kern w:val="1"/>
      <w:sz w:val="24"/>
      <w:szCs w:val="32"/>
      <w:lang w:val="ar-SA" w:eastAsia="ar-LB" w:bidi="ar-LB"/>
    </w:rPr>
  </w:style>
  <w:style w:type="paragraph" w:customStyle="1" w:styleId="adresumeital">
    <w:name w:val="adresumeital"/>
    <w:rsid w:val="003C5633"/>
    <w:pPr>
      <w:widowControl/>
      <w:suppressAutoHyphens/>
      <w:spacing w:before="240" w:after="240" w:line="240" w:lineRule="auto"/>
      <w:ind w:left="284"/>
    </w:pPr>
    <w:rPr>
      <w:rFonts w:ascii="Calibri" w:eastAsia="Times New Roman" w:hAnsi="Calibri" w:cs="Minion Pro"/>
      <w:szCs w:val="20"/>
      <w:lang w:val="en-GB" w:eastAsia="ar-SA"/>
    </w:rPr>
  </w:style>
  <w:style w:type="paragraph" w:customStyle="1" w:styleId="adseparateur">
    <w:name w:val="adseparateur"/>
    <w:rsid w:val="003C5633"/>
    <w:pPr>
      <w:widowControl/>
      <w:suppressAutoHyphens/>
      <w:spacing w:before="360" w:after="360" w:line="240" w:lineRule="auto"/>
      <w:jc w:val="center"/>
    </w:pPr>
    <w:rPr>
      <w:rFonts w:ascii="Calibri Light" w:eastAsia="Times New Roman" w:hAnsi="Calibri Light" w:cs="Arial"/>
      <w:kern w:val="1"/>
      <w:sz w:val="24"/>
      <w:szCs w:val="32"/>
      <w:lang w:val="fr-FR" w:eastAsia="ar-SA"/>
    </w:rPr>
  </w:style>
  <w:style w:type="paragraph" w:customStyle="1" w:styleId="adsource">
    <w:name w:val="adsource"/>
    <w:qFormat/>
    <w:rsid w:val="00730F18"/>
    <w:pPr>
      <w:widowControl/>
      <w:spacing w:after="0" w:line="240" w:lineRule="auto"/>
    </w:pPr>
    <w:rPr>
      <w:rFonts w:ascii="Junicode" w:eastAsia="SimSun" w:hAnsi="Junicode" w:cs="Arial"/>
      <w:kern w:val="1"/>
      <w:sz w:val="24"/>
      <w:szCs w:val="32"/>
      <w:lang w:val="fr-FR" w:eastAsia="ar-LB" w:bidi="ar-LB"/>
    </w:rPr>
  </w:style>
  <w:style w:type="paragraph" w:customStyle="1" w:styleId="adSousTitre">
    <w:name w:val="adSousTitre"/>
    <w:rsid w:val="003C5633"/>
    <w:pPr>
      <w:widowControl/>
      <w:suppressAutoHyphens/>
      <w:spacing w:after="240" w:line="240" w:lineRule="auto"/>
      <w:ind w:left="284"/>
    </w:pPr>
    <w:rPr>
      <w:rFonts w:ascii="Calibri" w:eastAsia="Times New Roman" w:hAnsi="Calibri" w:cs="Arial"/>
      <w:kern w:val="1"/>
      <w:sz w:val="32"/>
      <w:szCs w:val="32"/>
      <w:lang w:val="fr-FR" w:eastAsia="ar-SA"/>
    </w:rPr>
  </w:style>
  <w:style w:type="paragraph" w:customStyle="1" w:styleId="adsoustitreinv">
    <w:name w:val="adsoustitre_inv"/>
    <w:rsid w:val="003C5633"/>
    <w:pPr>
      <w:widowControl/>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surtitre">
    <w:name w:val="adsurtitre"/>
    <w:qFormat/>
    <w:rsid w:val="003C5633"/>
    <w:pPr>
      <w:widowControl/>
      <w:spacing w:after="0" w:line="240" w:lineRule="auto"/>
    </w:pPr>
    <w:rPr>
      <w:rFonts w:ascii="Myriad Pro" w:eastAsia="SimSun" w:hAnsi="Myriad Pro" w:cs="Arial"/>
      <w:kern w:val="1"/>
      <w:sz w:val="32"/>
      <w:szCs w:val="32"/>
      <w:lang w:val="fr-FR" w:eastAsia="ar-LB" w:bidi="ar-LB"/>
    </w:rPr>
  </w:style>
  <w:style w:type="paragraph" w:customStyle="1" w:styleId="adtexteinv">
    <w:name w:val="adtexte_inv"/>
    <w:rsid w:val="003C5633"/>
    <w:pPr>
      <w:widowControl/>
      <w:suppressAutoHyphens/>
      <w:spacing w:after="0" w:line="240" w:lineRule="auto"/>
      <w:jc w:val="right"/>
    </w:pPr>
    <w:rPr>
      <w:rFonts w:ascii="Times New Roman" w:eastAsia="Times New Roman" w:hAnsi="Times New Roman" w:cs="Times New Roman"/>
      <w:sz w:val="24"/>
      <w:szCs w:val="20"/>
      <w:lang w:val="ar-SA" w:eastAsia="ar-SA"/>
    </w:rPr>
  </w:style>
  <w:style w:type="paragraph" w:customStyle="1" w:styleId="adtitreinv">
    <w:name w:val="adtitre_inv"/>
    <w:rsid w:val="003C5633"/>
    <w:pPr>
      <w:widowControl/>
      <w:suppressAutoHyphens/>
      <w:spacing w:after="0" w:line="240" w:lineRule="auto"/>
      <w:jc w:val="right"/>
    </w:pPr>
    <w:rPr>
      <w:rFonts w:ascii="Myriad Pro" w:eastAsia="Times New Roman" w:hAnsi="Myriad Pro" w:cs="Arial"/>
      <w:kern w:val="1"/>
      <w:sz w:val="32"/>
      <w:szCs w:val="32"/>
      <w:lang w:val="ar-SA" w:eastAsia="ar-SA"/>
    </w:rPr>
  </w:style>
  <w:style w:type="paragraph" w:customStyle="1" w:styleId="adtitrefigure">
    <w:name w:val="adtitrefigure"/>
    <w:rsid w:val="003C5633"/>
    <w:pPr>
      <w:widowControl/>
      <w:suppressAutoHyphens/>
      <w:spacing w:before="120" w:after="120" w:line="240" w:lineRule="auto"/>
      <w:ind w:left="567" w:right="567"/>
      <w:jc w:val="center"/>
    </w:pPr>
    <w:rPr>
      <w:rFonts w:ascii="Calibri" w:eastAsia="Times New Roman" w:hAnsi="Calibri" w:cs="Junicode"/>
      <w:szCs w:val="20"/>
      <w:lang w:val="fr-FR" w:eastAsia="ar-SA"/>
    </w:rPr>
  </w:style>
  <w:style w:type="paragraph" w:customStyle="1" w:styleId="adtitretableau">
    <w:name w:val="adtitretableau"/>
    <w:rsid w:val="003C5633"/>
    <w:pPr>
      <w:widowControl/>
      <w:suppressAutoHyphens/>
      <w:spacing w:before="120" w:after="120" w:line="240" w:lineRule="auto"/>
      <w:ind w:left="567" w:right="567"/>
      <w:jc w:val="center"/>
    </w:pPr>
    <w:rPr>
      <w:rFonts w:ascii="Calibri" w:eastAsia="Times New Roman" w:hAnsi="Calibri" w:cs="Arial"/>
      <w:szCs w:val="20"/>
      <w:lang w:val="fr-FR" w:eastAsia="ar-SA"/>
    </w:rPr>
  </w:style>
  <w:style w:type="paragraph" w:customStyle="1" w:styleId="adTitreTraduit">
    <w:name w:val="adTitreTraduit"/>
    <w:rsid w:val="003C5633"/>
    <w:pPr>
      <w:widowControl/>
      <w:suppressAutoHyphens/>
      <w:spacing w:after="240" w:line="240" w:lineRule="auto"/>
      <w:ind w:left="284"/>
    </w:pPr>
    <w:rPr>
      <w:rFonts w:ascii="Calibri" w:eastAsia="Times New Roman" w:hAnsi="Calibri" w:cs="Arial"/>
      <w:kern w:val="1"/>
      <w:sz w:val="32"/>
      <w:szCs w:val="32"/>
      <w:lang w:val="fr-FR" w:eastAsia="ar-SA"/>
    </w:rPr>
  </w:style>
  <w:style w:type="paragraph" w:customStyle="1" w:styleId="advers">
    <w:name w:val="advers"/>
    <w:qFormat/>
    <w:rsid w:val="003C5633"/>
    <w:pPr>
      <w:widowControl/>
      <w:spacing w:before="120" w:after="0" w:line="360" w:lineRule="auto"/>
      <w:ind w:left="1134"/>
      <w:contextualSpacing/>
    </w:pPr>
    <w:rPr>
      <w:rFonts w:ascii="Calibri Light" w:eastAsia="MS Mincho" w:hAnsi="Calibri Light" w:cs="Cambria"/>
      <w:szCs w:val="24"/>
      <w:lang w:val="fr-FR" w:eastAsia="ar-SA"/>
    </w:rPr>
  </w:style>
  <w:style w:type="paragraph" w:customStyle="1" w:styleId="adversinv">
    <w:name w:val="advers_inv"/>
    <w:qFormat/>
    <w:rsid w:val="003C5633"/>
    <w:pPr>
      <w:widowControl/>
      <w:spacing w:after="0" w:line="240" w:lineRule="auto"/>
      <w:jc w:val="right"/>
    </w:pPr>
    <w:rPr>
      <w:rFonts w:ascii="Times New Roman" w:eastAsia="MS Mincho" w:hAnsi="Times New Roman" w:cs="Cambria"/>
      <w:sz w:val="24"/>
      <w:szCs w:val="24"/>
      <w:lang w:val="ar-SA" w:eastAsia="ar-SA"/>
    </w:rPr>
  </w:style>
  <w:style w:type="paragraph" w:customStyle="1" w:styleId="continued-para">
    <w:name w:val="continued-para"/>
    <w:basedOn w:val="Normal"/>
    <w:qFormat/>
    <w:rsid w:val="003C5633"/>
  </w:style>
  <w:style w:type="paragraph" w:customStyle="1" w:styleId="Datepublioeuvre0">
    <w:name w:val="Date publi oeuvre"/>
    <w:basedOn w:val="Normal"/>
    <w:rsid w:val="00730F18"/>
    <w:pPr>
      <w:ind w:left="567" w:right="567"/>
    </w:pPr>
    <w:rPr>
      <w:rFonts w:ascii="Courier New" w:eastAsia="Times New Roman" w:hAnsi="Courier New" w:cs="Courier New"/>
      <w:color w:val="800080"/>
      <w:szCs w:val="26"/>
      <w:lang w:val="en-GB"/>
    </w:rPr>
  </w:style>
  <w:style w:type="paragraph" w:customStyle="1" w:styleId="Listepuces1">
    <w:name w:val="Liste à puces1"/>
    <w:basedOn w:val="Normal"/>
    <w:rsid w:val="00730F18"/>
    <w:pPr>
      <w:widowControl w:val="0"/>
    </w:pPr>
    <w:rPr>
      <w:rFonts w:ascii="Cambria" w:hAnsi="Cambria" w:cs="Times New Roman"/>
    </w:rPr>
  </w:style>
  <w:style w:type="paragraph" w:customStyle="1" w:styleId="Titre2-sous-rubrique">
    <w:name w:val="Titre 2-sous-rubrique"/>
    <w:rsid w:val="003C5633"/>
    <w:pPr>
      <w:widowControl/>
      <w:spacing w:before="360" w:after="240" w:line="240" w:lineRule="auto"/>
    </w:pPr>
    <w:rPr>
      <w:rFonts w:ascii="Calibri" w:eastAsia="SimSun" w:hAnsi="Calibri" w:cs="Cambria"/>
      <w:bCs/>
      <w:sz w:val="36"/>
      <w:szCs w:val="28"/>
      <w:lang w:val="fr-FR" w:eastAsia="ar-SA"/>
    </w:rPr>
  </w:style>
  <w:style w:type="paragraph" w:customStyle="1" w:styleId="Titre-recension">
    <w:name w:val="Titre-recension"/>
    <w:basedOn w:val="Heading1"/>
    <w:rsid w:val="003C5633"/>
    <w:rPr>
      <w:rFonts w:ascii="Minion Pro" w:eastAsia="Times New Roman" w:hAnsi="Minion Pro" w:cs="Times New Roman"/>
      <w:kern w:val="0"/>
      <w:sz w:val="28"/>
      <w:szCs w:val="20"/>
      <w:lang w:eastAsia="fr-FR" w:bidi="ar-SA"/>
    </w:rPr>
  </w:style>
  <w:style w:type="paragraph" w:customStyle="1" w:styleId="Titre-section-annexe">
    <w:name w:val="Titre-section-annexe"/>
    <w:qFormat/>
    <w:rsid w:val="003C5633"/>
    <w:pPr>
      <w:widowControl/>
      <w:spacing w:before="360" w:after="240" w:line="240" w:lineRule="auto"/>
    </w:pPr>
    <w:rPr>
      <w:rFonts w:ascii="Calibri" w:eastAsia="SimSun" w:hAnsi="Calibri" w:cs="Arial"/>
      <w:sz w:val="36"/>
      <w:szCs w:val="28"/>
      <w:lang w:val="fr-FR" w:eastAsia="ar-LB" w:bidi="ar-LB"/>
    </w:rPr>
  </w:style>
  <w:style w:type="paragraph" w:customStyle="1" w:styleId="Titre-section-biblio">
    <w:name w:val="Titre-section-biblio"/>
    <w:qFormat/>
    <w:rsid w:val="003C5633"/>
    <w:pPr>
      <w:widowControl/>
      <w:spacing w:before="360" w:after="240" w:line="240" w:lineRule="auto"/>
    </w:pPr>
    <w:rPr>
      <w:rFonts w:ascii="Calibri" w:eastAsia="SimSun" w:hAnsi="Calibri" w:cs="Arial"/>
      <w:sz w:val="36"/>
      <w:szCs w:val="28"/>
      <w:lang w:val="fr-FR" w:eastAsia="ar-LB" w:bidi="ar-LB"/>
    </w:rPr>
  </w:style>
  <w:style w:type="character" w:styleId="Strong">
    <w:name w:val="Strong"/>
    <w:basedOn w:val="DefaultParagraphFont"/>
    <w:uiPriority w:val="22"/>
    <w:qFormat/>
    <w:rsid w:val="00730F18"/>
    <w:rPr>
      <w:b/>
      <w:bCs/>
    </w:rPr>
  </w:style>
  <w:style w:type="character" w:styleId="Emphasis">
    <w:name w:val="Emphasis"/>
    <w:basedOn w:val="DefaultParagraphFont"/>
    <w:uiPriority w:val="20"/>
    <w:qFormat/>
    <w:rsid w:val="00730F18"/>
    <w:rPr>
      <w:i/>
      <w:iCs/>
    </w:rPr>
  </w:style>
  <w:style w:type="paragraph" w:styleId="NoSpacing">
    <w:name w:val="No Spacing"/>
    <w:uiPriority w:val="1"/>
    <w:qFormat/>
    <w:rsid w:val="00730F18"/>
    <w:pPr>
      <w:widowControl/>
      <w:spacing w:after="0" w:line="240" w:lineRule="auto"/>
    </w:pPr>
    <w:rPr>
      <w:rFonts w:eastAsiaTheme="minorEastAsia"/>
      <w:sz w:val="20"/>
      <w:szCs w:val="20"/>
      <w:lang w:val="fr-FR"/>
    </w:rPr>
  </w:style>
  <w:style w:type="paragraph" w:styleId="IntenseQuote">
    <w:name w:val="Intense Quote"/>
    <w:basedOn w:val="Normal"/>
    <w:next w:val="Normal"/>
    <w:link w:val="IntenseQuoteChar"/>
    <w:uiPriority w:val="30"/>
    <w:qFormat/>
    <w:rsid w:val="003C563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DefaultParagraphFont"/>
    <w:uiPriority w:val="30"/>
    <w:rsid w:val="00FD5C11"/>
    <w:rPr>
      <w:rFonts w:asciiTheme="majorHAnsi" w:eastAsiaTheme="majorEastAsia" w:hAnsiTheme="majorHAnsi" w:cstheme="majorBidi"/>
      <w:color w:val="4F81BD" w:themeColor="accent1"/>
      <w:sz w:val="28"/>
      <w:szCs w:val="28"/>
      <w:lang w:val="fr-FR" w:eastAsia="ar-SA"/>
    </w:rPr>
  </w:style>
  <w:style w:type="character" w:styleId="SubtleEmphasis">
    <w:name w:val="Subtle Emphasis"/>
    <w:basedOn w:val="DefaultParagraphFont"/>
    <w:uiPriority w:val="19"/>
    <w:qFormat/>
    <w:rsid w:val="00730F18"/>
    <w:rPr>
      <w:i/>
      <w:iCs/>
      <w:color w:val="404040" w:themeColor="text1" w:themeTint="BF"/>
    </w:rPr>
  </w:style>
  <w:style w:type="character" w:styleId="IntenseEmphasis">
    <w:name w:val="Intense Emphasis"/>
    <w:basedOn w:val="DefaultParagraphFont"/>
    <w:uiPriority w:val="21"/>
    <w:qFormat/>
    <w:rsid w:val="00730F18"/>
    <w:rPr>
      <w:b/>
      <w:bCs/>
      <w:i/>
      <w:iCs/>
    </w:rPr>
  </w:style>
  <w:style w:type="character" w:styleId="SubtleReference">
    <w:name w:val="Subtle Reference"/>
    <w:basedOn w:val="DefaultParagraphFont"/>
    <w:uiPriority w:val="31"/>
    <w:qFormat/>
    <w:rsid w:val="00730F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30F18"/>
    <w:rPr>
      <w:b/>
      <w:bCs/>
      <w:smallCaps/>
      <w:spacing w:val="5"/>
      <w:u w:val="single"/>
    </w:rPr>
  </w:style>
  <w:style w:type="character" w:styleId="BookTitle">
    <w:name w:val="Book Title"/>
    <w:basedOn w:val="DefaultParagraphFont"/>
    <w:uiPriority w:val="33"/>
    <w:qFormat/>
    <w:rsid w:val="00730F18"/>
    <w:rPr>
      <w:b/>
      <w:bCs/>
      <w:smallCaps/>
    </w:rPr>
  </w:style>
  <w:style w:type="paragraph" w:styleId="TOCHeading">
    <w:name w:val="TOC Heading"/>
    <w:basedOn w:val="Heading1"/>
    <w:next w:val="Normal"/>
    <w:uiPriority w:val="39"/>
    <w:semiHidden/>
    <w:unhideWhenUsed/>
    <w:qFormat/>
    <w:rsid w:val="00730F18"/>
    <w:pPr>
      <w:outlineLvl w:val="9"/>
    </w:pPr>
  </w:style>
  <w:style w:type="paragraph" w:styleId="ListParagraph">
    <w:name w:val="List Paragraph"/>
    <w:basedOn w:val="Normal"/>
    <w:uiPriority w:val="34"/>
    <w:qFormat/>
    <w:rsid w:val="003C5633"/>
    <w:pPr>
      <w:ind w:left="720"/>
    </w:pPr>
  </w:style>
  <w:style w:type="paragraph" w:customStyle="1" w:styleId="adtex">
    <w:name w:val="adtex"/>
    <w:qFormat/>
    <w:rsid w:val="003C5633"/>
    <w:pPr>
      <w:widowControl/>
      <w:spacing w:after="120" w:line="264" w:lineRule="auto"/>
    </w:pPr>
    <w:rPr>
      <w:rFonts w:ascii="Courier New" w:eastAsia="MS Mincho" w:hAnsi="Courier New" w:cs="Cambria"/>
      <w:szCs w:val="26"/>
      <w:lang w:val="fr-FR" w:eastAsia="ar-SA"/>
    </w:rPr>
  </w:style>
  <w:style w:type="character" w:customStyle="1" w:styleId="adCAtex">
    <w:name w:val="adCAtex"/>
    <w:basedOn w:val="DefaultParagraphFont"/>
    <w:uiPriority w:val="1"/>
    <w:qFormat/>
    <w:rsid w:val="003C5633"/>
    <w:rPr>
      <w:rFonts w:ascii="Courier New" w:hAnsi="Courier New"/>
      <w:sz w:val="22"/>
    </w:rPr>
  </w:style>
  <w:style w:type="paragraph" w:customStyle="1" w:styleId="admml">
    <w:name w:val="admml"/>
    <w:qFormat/>
    <w:rsid w:val="003C5633"/>
    <w:pPr>
      <w:widowControl/>
      <w:spacing w:after="120" w:line="264" w:lineRule="auto"/>
    </w:pPr>
    <w:rPr>
      <w:rFonts w:ascii="Courier New" w:eastAsia="MS Mincho" w:hAnsi="Courier New" w:cs="Cambria"/>
      <w:szCs w:val="26"/>
      <w:lang w:val="fr-FR" w:eastAsia="ar-SA"/>
    </w:rPr>
  </w:style>
  <w:style w:type="character" w:customStyle="1" w:styleId="adCAmml">
    <w:name w:val="adCAmml"/>
    <w:uiPriority w:val="1"/>
    <w:qFormat/>
    <w:rsid w:val="003C5633"/>
    <w:rPr>
      <w:rFonts w:ascii="Courier New" w:hAnsi="Courier New"/>
      <w:sz w:val="22"/>
    </w:rPr>
  </w:style>
  <w:style w:type="paragraph" w:customStyle="1" w:styleId="adauteurs">
    <w:name w:val="adauteurs"/>
    <w:qFormat/>
    <w:rsid w:val="003C5633"/>
    <w:pPr>
      <w:widowControl/>
      <w:pBdr>
        <w:right w:val="single" w:sz="4" w:space="4" w:color="auto"/>
      </w:pBdr>
      <w:spacing w:before="60" w:after="60" w:line="240" w:lineRule="auto"/>
      <w:jc w:val="right"/>
    </w:pPr>
    <w:rPr>
      <w:rFonts w:ascii="Calibri" w:eastAsia="Times New Roman" w:hAnsi="Calibri" w:cs="Arial MT"/>
      <w:color w:val="000000" w:themeColor="text1"/>
      <w:sz w:val="24"/>
      <w:szCs w:val="20"/>
      <w:lang w:val="fr-FR" w:eastAsia="ar-SA"/>
    </w:rPr>
  </w:style>
  <w:style w:type="paragraph" w:customStyle="1" w:styleId="adcollaborateurs">
    <w:name w:val="adcollaborateurs"/>
    <w:qFormat/>
    <w:rsid w:val="003C5633"/>
    <w:pPr>
      <w:widowControl/>
      <w:pBdr>
        <w:right w:val="single" w:sz="4" w:space="4" w:color="auto"/>
      </w:pBdr>
      <w:spacing w:before="60" w:after="60" w:line="240" w:lineRule="auto"/>
      <w:jc w:val="right"/>
    </w:pPr>
    <w:rPr>
      <w:rFonts w:ascii="Calibri" w:eastAsia="Times New Roman" w:hAnsi="Calibri" w:cs="Arial MT"/>
      <w:sz w:val="24"/>
      <w:szCs w:val="20"/>
      <w:lang w:val="fr-BE" w:eastAsia="ar-SA"/>
    </w:rPr>
  </w:style>
  <w:style w:type="character" w:customStyle="1" w:styleId="adCAauteur">
    <w:name w:val="adCAauteur"/>
    <w:basedOn w:val="DefaultParagraphFont"/>
    <w:uiPriority w:val="1"/>
    <w:qFormat/>
    <w:rsid w:val="003C5633"/>
    <w:rPr>
      <w:color w:val="943634"/>
    </w:rPr>
  </w:style>
  <w:style w:type="character" w:customStyle="1" w:styleId="adCAaffiliation">
    <w:name w:val="adCAaffiliation"/>
    <w:basedOn w:val="DefaultParagraphFont"/>
    <w:uiPriority w:val="1"/>
    <w:qFormat/>
    <w:rsid w:val="003C5633"/>
    <w:rPr>
      <w:color w:val="4BACC6" w:themeColor="accent5"/>
    </w:rPr>
  </w:style>
  <w:style w:type="paragraph" w:customStyle="1" w:styleId="adarcheoA-AnneeOP">
    <w:name w:val="adarcheoA-AnneeOP"/>
    <w:qFormat/>
    <w:rsid w:val="003C5633"/>
    <w:pPr>
      <w:widowControl/>
      <w:shd w:val="clear" w:color="auto" w:fill="9EBCF2"/>
      <w:spacing w:before="120" w:after="0" w:line="480" w:lineRule="auto"/>
    </w:pPr>
    <w:rPr>
      <w:rFonts w:ascii="CMU Bright Roman" w:eastAsia="MS Mincho" w:hAnsi="CMU Bright Roman" w:cs="Cambria"/>
      <w:sz w:val="24"/>
      <w:szCs w:val="26"/>
      <w:lang w:val="fr-FR" w:eastAsia="ar-SA"/>
    </w:rPr>
  </w:style>
  <w:style w:type="paragraph" w:customStyle="1" w:styleId="adarcheoA-AutNat">
    <w:name w:val="adarcheoA-AutNat"/>
    <w:basedOn w:val="Normal"/>
    <w:qFormat/>
    <w:rsid w:val="003C5633"/>
    <w:pPr>
      <w:shd w:val="clear" w:color="auto" w:fill="B8CEF7"/>
      <w:suppressAutoHyphens w:val="0"/>
      <w:jc w:val="left"/>
    </w:pPr>
    <w:rPr>
      <w:rFonts w:ascii="CMU Bright Roman" w:hAnsi="CMU Bright Roman"/>
      <w:szCs w:val="26"/>
      <w:lang w:val="fr-BE"/>
    </w:rPr>
  </w:style>
  <w:style w:type="paragraph" w:customStyle="1" w:styleId="adarcheoA-Equipe">
    <w:name w:val="adarcheoA-Equipe"/>
    <w:basedOn w:val="Normal"/>
    <w:qFormat/>
    <w:rsid w:val="003C5633"/>
    <w:pPr>
      <w:shd w:val="clear" w:color="auto" w:fill="B8CEF7"/>
      <w:suppressAutoHyphens w:val="0"/>
      <w:jc w:val="left"/>
    </w:pPr>
    <w:rPr>
      <w:rFonts w:ascii="CMU Bright Roman" w:eastAsia="Times New Roman" w:hAnsi="CMU Bright Roman" w:cs="Arial MT"/>
      <w:szCs w:val="20"/>
      <w:lang w:val="fr-BE"/>
    </w:rPr>
  </w:style>
  <w:style w:type="paragraph" w:customStyle="1" w:styleId="adarcheoA-IDmission">
    <w:name w:val="adarcheoA-IDmission"/>
    <w:qFormat/>
    <w:rsid w:val="003C5633"/>
    <w:pPr>
      <w:widowControl/>
      <w:shd w:val="clear" w:color="auto" w:fill="D6E3BC" w:themeFill="accent3" w:themeFillTint="66"/>
      <w:spacing w:before="120" w:after="120"/>
    </w:pPr>
    <w:rPr>
      <w:rFonts w:ascii="CMU Bright Roman" w:eastAsia="MS Mincho" w:hAnsi="CMU Bright Roman" w:cs="Cambria"/>
      <w:sz w:val="24"/>
      <w:szCs w:val="24"/>
      <w:lang w:val="fr-FR" w:eastAsia="ar-SA"/>
    </w:rPr>
  </w:style>
  <w:style w:type="paragraph" w:customStyle="1" w:styleId="adarcheoA-IDmissionEFA">
    <w:name w:val="adarcheoA-IDmissionEFA"/>
    <w:qFormat/>
    <w:rsid w:val="003C5633"/>
    <w:pPr>
      <w:widowControl/>
      <w:shd w:val="clear" w:color="auto" w:fill="9EBCF2"/>
      <w:spacing w:before="120" w:after="120"/>
    </w:pPr>
    <w:rPr>
      <w:rFonts w:ascii="CMU Bright Roman" w:eastAsia="MS Mincho" w:hAnsi="CMU Bright Roman" w:cs="Cambria"/>
      <w:sz w:val="24"/>
      <w:szCs w:val="24"/>
      <w:lang w:val="fr-FR" w:eastAsia="ar-SA"/>
    </w:rPr>
  </w:style>
  <w:style w:type="paragraph" w:customStyle="1" w:styleId="adarcheoA-MCPactols">
    <w:name w:val="adarcheoA-MCPactols"/>
    <w:basedOn w:val="Normal"/>
    <w:autoRedefine/>
    <w:qFormat/>
    <w:rsid w:val="003C5633"/>
    <w:pPr>
      <w:shd w:val="clear" w:color="auto" w:fill="7D99CE"/>
    </w:pPr>
    <w:rPr>
      <w:rFonts w:ascii="CMU Bright Roman" w:hAnsi="CMU Bright Roman"/>
      <w:color w:val="404040" w:themeColor="text1" w:themeTint="BF"/>
    </w:rPr>
  </w:style>
  <w:style w:type="character" w:customStyle="1" w:styleId="adCAArcheoresponsable">
    <w:name w:val="adCAArcheoresponsable"/>
    <w:qFormat/>
    <w:rsid w:val="003C5633"/>
    <w:rPr>
      <w:color w:val="943634"/>
    </w:rPr>
  </w:style>
  <w:style w:type="paragraph" w:customStyle="1" w:styleId="adlien-donnees">
    <w:name w:val="adlien-donnees"/>
    <w:basedOn w:val="Normal"/>
    <w:qFormat/>
    <w:rsid w:val="003C5633"/>
    <w:pPr>
      <w:shd w:val="clear" w:color="auto" w:fill="F0F8FF"/>
      <w:spacing w:before="240"/>
      <w:ind w:left="284"/>
      <w:jc w:val="left"/>
    </w:pPr>
    <w:rPr>
      <w:rFonts w:cs="Times New Roman"/>
      <w:bCs/>
      <w:lang w:eastAsia="fr-FR"/>
    </w:rPr>
  </w:style>
  <w:style w:type="paragraph" w:customStyle="1" w:styleId="adlien-publication">
    <w:name w:val="adlien-publication"/>
    <w:qFormat/>
    <w:rsid w:val="003C5633"/>
    <w:pPr>
      <w:widowControl/>
      <w:shd w:val="clear" w:color="auto" w:fill="F0F8FF"/>
      <w:spacing w:after="0" w:line="360" w:lineRule="auto"/>
    </w:pPr>
    <w:rPr>
      <w:rFonts w:ascii="CMU Bright Roman" w:eastAsia="MS Mincho" w:hAnsi="CMU Bright Roman" w:cs="Times New Roman"/>
      <w:bCs/>
      <w:sz w:val="24"/>
      <w:szCs w:val="24"/>
      <w:lang w:val="fr-FR" w:eastAsia="fr-FR"/>
    </w:rPr>
  </w:style>
  <w:style w:type="paragraph" w:customStyle="1" w:styleId="adorg-fin">
    <w:name w:val="adorg-fin"/>
    <w:qFormat/>
    <w:rsid w:val="003C5633"/>
    <w:pPr>
      <w:widowControl/>
      <w:shd w:val="clear" w:color="auto" w:fill="E3FFFF"/>
      <w:spacing w:before="360" w:after="120" w:line="360" w:lineRule="auto"/>
      <w:ind w:left="284"/>
    </w:pPr>
    <w:rPr>
      <w:rFonts w:ascii="Calibri" w:eastAsia="MS Mincho" w:hAnsi="Calibri" w:cs="Times New Roman"/>
      <w:szCs w:val="24"/>
      <w:lang w:val="fr-BE" w:eastAsia="ar-SA"/>
    </w:rPr>
  </w:style>
  <w:style w:type="paragraph" w:customStyle="1" w:styleId="adorg-part">
    <w:name w:val="adorg-part"/>
    <w:qFormat/>
    <w:rsid w:val="003C5633"/>
    <w:pPr>
      <w:widowControl/>
      <w:shd w:val="clear" w:color="auto" w:fill="E3FFFF"/>
      <w:spacing w:after="120" w:line="360" w:lineRule="auto"/>
      <w:ind w:left="284"/>
      <w:contextualSpacing/>
    </w:pPr>
    <w:rPr>
      <w:rFonts w:ascii="Calibri" w:eastAsia="MS Mincho" w:hAnsi="Calibri" w:cs="Times New Roman"/>
      <w:szCs w:val="24"/>
      <w:lang w:val="fr-BE" w:eastAsia="ar-SA"/>
    </w:rPr>
  </w:style>
  <w:style w:type="character" w:customStyle="1" w:styleId="adCAFunder">
    <w:name w:val="adCAFunder"/>
    <w:basedOn w:val="DefaultParagraphFont"/>
    <w:uiPriority w:val="1"/>
    <w:qFormat/>
    <w:rsid w:val="003C5633"/>
    <w:rPr>
      <w:color w:val="8064A2" w:themeColor="accent4"/>
    </w:rPr>
  </w:style>
  <w:style w:type="character" w:customStyle="1" w:styleId="adCAFundRef">
    <w:name w:val="adCAFundRef"/>
    <w:basedOn w:val="DefaultParagraphFont"/>
    <w:uiPriority w:val="1"/>
    <w:qFormat/>
    <w:rsid w:val="003C5633"/>
    <w:rPr>
      <w:color w:val="5F497A" w:themeColor="accent4" w:themeShade="BF"/>
    </w:rPr>
  </w:style>
  <w:style w:type="paragraph" w:customStyle="1" w:styleId="adarcheoA-PorteurOP">
    <w:name w:val="adarcheoA-PorteurOP"/>
    <w:qFormat/>
    <w:rsid w:val="003C5633"/>
    <w:pPr>
      <w:widowControl/>
      <w:shd w:val="clear" w:color="auto" w:fill="B8CEF7"/>
      <w:spacing w:line="360" w:lineRule="auto"/>
    </w:pPr>
    <w:rPr>
      <w:rFonts w:ascii="CMU Bright Roman" w:eastAsia="MS Mincho" w:hAnsi="CMU Bright Roman" w:cs="Cambria"/>
      <w:color w:val="000000" w:themeColor="text1"/>
      <w:sz w:val="24"/>
      <w:szCs w:val="24"/>
      <w:lang w:val="fr-FR" w:eastAsia="ar-SA"/>
    </w:rPr>
  </w:style>
  <w:style w:type="paragraph" w:customStyle="1" w:styleId="adlien-publications">
    <w:name w:val="adlien-publications"/>
    <w:qFormat/>
    <w:rsid w:val="003C5633"/>
    <w:pPr>
      <w:widowControl/>
      <w:shd w:val="clear" w:color="auto" w:fill="F0F8FF"/>
      <w:spacing w:before="120" w:after="240" w:line="360" w:lineRule="auto"/>
      <w:ind w:left="284"/>
    </w:pPr>
    <w:rPr>
      <w:rFonts w:ascii="Calibri Light" w:eastAsia="MS Mincho" w:hAnsi="Calibri Light" w:cs="Times New Roman"/>
      <w:bCs/>
      <w:szCs w:val="24"/>
      <w:lang w:val="fr-FR" w:eastAsia="fr-FR"/>
    </w:rPr>
  </w:style>
  <w:style w:type="paragraph" w:customStyle="1" w:styleId="adarcheoA-DatesOP">
    <w:name w:val="adarcheoA-DatesOP"/>
    <w:qFormat/>
    <w:rsid w:val="003C5633"/>
    <w:pPr>
      <w:widowControl/>
      <w:shd w:val="clear" w:color="auto" w:fill="9EBCF2"/>
      <w:spacing w:before="120" w:after="0" w:line="480" w:lineRule="auto"/>
    </w:pPr>
    <w:rPr>
      <w:rFonts w:ascii="CMU Bright Roman" w:eastAsia="MS Mincho" w:hAnsi="CMU Bright Roman" w:cs="Cambria"/>
      <w:sz w:val="24"/>
      <w:szCs w:val="26"/>
      <w:lang w:val="fr-FR" w:eastAsia="ar-SA"/>
    </w:rPr>
  </w:style>
  <w:style w:type="paragraph" w:customStyle="1" w:styleId="Titre2-rubrique">
    <w:name w:val="Titre 2-rubrique"/>
    <w:basedOn w:val="Heading2"/>
    <w:autoRedefine/>
    <w:qFormat/>
    <w:rsid w:val="003C5633"/>
    <w:pPr>
      <w:spacing w:before="300" w:after="200" w:line="300" w:lineRule="exact"/>
      <w:ind w:firstLine="284"/>
    </w:pPr>
    <w:rPr>
      <w:rFonts w:ascii="Minion Pro" w:hAnsi="Minion Pro" w:cs="Cambria"/>
      <w:b/>
      <w:sz w:val="32"/>
      <w:lang w:eastAsia="ar-SA" w:bidi="ar-SA"/>
    </w:rPr>
  </w:style>
  <w:style w:type="paragraph" w:customStyle="1" w:styleId="Titre3-notice">
    <w:name w:val="Titre 3-notice"/>
    <w:basedOn w:val="Heading3"/>
    <w:qFormat/>
    <w:rsid w:val="003C5633"/>
    <w:pPr>
      <w:spacing w:before="200" w:after="0" w:line="276" w:lineRule="auto"/>
      <w:ind w:firstLine="284"/>
    </w:pPr>
    <w:rPr>
      <w:rFonts w:ascii="Minion Pro" w:hAnsi="Minion Pro"/>
      <w:sz w:val="28"/>
      <w:szCs w:val="20"/>
    </w:rPr>
  </w:style>
  <w:style w:type="character" w:customStyle="1" w:styleId="adCAArcheocoordinateur">
    <w:name w:val="adCAArcheocoordinateur"/>
    <w:uiPriority w:val="1"/>
    <w:qFormat/>
    <w:rsid w:val="003C5633"/>
    <w:rPr>
      <w:rFonts w:ascii="Minion Pro" w:hAnsi="Minion Pro"/>
      <w:b/>
      <w:color w:val="E36C0A"/>
      <w:sz w:val="22"/>
    </w:rPr>
  </w:style>
  <w:style w:type="character" w:customStyle="1" w:styleId="adCAArcheoredacteur">
    <w:name w:val="adCAArcheoredacteur"/>
    <w:uiPriority w:val="1"/>
    <w:qFormat/>
    <w:rsid w:val="003C5633"/>
    <w:rPr>
      <w:color w:val="943634"/>
    </w:rPr>
  </w:style>
  <w:style w:type="paragraph" w:customStyle="1" w:styleId="adArcheoIDpatriarche">
    <w:name w:val="adArcheoIDpatriarche"/>
    <w:qFormat/>
    <w:rsid w:val="003C5633"/>
    <w:pPr>
      <w:widowControl/>
      <w:spacing w:before="120" w:after="120"/>
      <w:ind w:firstLine="340"/>
    </w:pPr>
    <w:rPr>
      <w:rFonts w:ascii="Minion Pro" w:eastAsia="MS Mincho" w:hAnsi="Minion Pro" w:cs="Cambria"/>
      <w:sz w:val="24"/>
      <w:szCs w:val="24"/>
      <w:lang w:val="fr-FR" w:eastAsia="ar-SA"/>
    </w:rPr>
  </w:style>
  <w:style w:type="paragraph" w:customStyle="1" w:styleId="adArcheorapport">
    <w:name w:val="adArcheorapport"/>
    <w:qFormat/>
    <w:rsid w:val="003C5633"/>
    <w:pPr>
      <w:widowControl/>
      <w:spacing w:before="120" w:after="120" w:line="240" w:lineRule="auto"/>
      <w:ind w:firstLine="340"/>
    </w:pPr>
    <w:rPr>
      <w:rFonts w:ascii="Minion Pro" w:eastAsia="MS Mincho" w:hAnsi="Minion Pro" w:cs="Cambria"/>
      <w:sz w:val="24"/>
      <w:szCs w:val="24"/>
      <w:lang w:val="fr-FR" w:eastAsia="ar-SA"/>
    </w:rPr>
  </w:style>
  <w:style w:type="paragraph" w:customStyle="1" w:styleId="adArcheoorg">
    <w:name w:val="adArcheoorg"/>
    <w:qFormat/>
    <w:rsid w:val="003C5633"/>
    <w:pPr>
      <w:widowControl/>
      <w:ind w:firstLine="340"/>
    </w:pPr>
    <w:rPr>
      <w:rFonts w:ascii="Minion Pro" w:eastAsia="MS Mincho" w:hAnsi="Minion Pro" w:cs="Cambria"/>
      <w:sz w:val="24"/>
      <w:szCs w:val="24"/>
      <w:lang w:val="fr-FR" w:eastAsia="ar-SA"/>
    </w:rPr>
  </w:style>
  <w:style w:type="paragraph" w:customStyle="1" w:styleId="adArcheoOpNature">
    <w:name w:val="adArcheoOpNature"/>
    <w:basedOn w:val="Normal"/>
    <w:autoRedefine/>
    <w:qFormat/>
    <w:rsid w:val="003C5633"/>
    <w:pPr>
      <w:spacing w:after="200" w:line="276" w:lineRule="auto"/>
      <w:ind w:firstLine="284"/>
    </w:pPr>
    <w:rPr>
      <w:color w:val="E36C0A" w:themeColor="accent6" w:themeShade="BF"/>
      <w:sz w:val="20"/>
    </w:rPr>
  </w:style>
  <w:style w:type="paragraph" w:customStyle="1" w:styleId="adArcheorenvoi">
    <w:name w:val="adArcheorenvoi"/>
    <w:basedOn w:val="Normal"/>
    <w:qFormat/>
    <w:rsid w:val="003C5633"/>
  </w:style>
  <w:style w:type="paragraph" w:customStyle="1" w:styleId="adArcheomcindex">
    <w:name w:val="adArcheomcindex"/>
    <w:basedOn w:val="Normal"/>
    <w:autoRedefine/>
    <w:qFormat/>
    <w:rsid w:val="003C5633"/>
    <w:pPr>
      <w:spacing w:after="200" w:line="276" w:lineRule="auto"/>
      <w:ind w:left="284"/>
    </w:pPr>
    <w:rPr>
      <w:color w:val="404040" w:themeColor="text1" w:themeTint="BF"/>
      <w:sz w:val="20"/>
    </w:rPr>
  </w:style>
  <w:style w:type="paragraph" w:customStyle="1" w:styleId="adArcheochrono">
    <w:name w:val="adArcheochrono"/>
    <w:qFormat/>
    <w:rsid w:val="003C5633"/>
    <w:pPr>
      <w:widowControl/>
      <w:spacing w:before="120" w:after="120" w:line="240" w:lineRule="auto"/>
      <w:ind w:firstLine="340"/>
    </w:pPr>
    <w:rPr>
      <w:rFonts w:ascii="Minion Pro" w:eastAsia="MS Mincho" w:hAnsi="Minion Pro" w:cs="Cambria"/>
      <w:color w:val="5F497A" w:themeColor="accent4" w:themeShade="BF"/>
      <w:sz w:val="20"/>
      <w:szCs w:val="24"/>
      <w:lang w:val="fr-FR" w:eastAsia="ar-SA"/>
    </w:rPr>
  </w:style>
  <w:style w:type="paragraph" w:customStyle="1" w:styleId="adArcheosoustitre">
    <w:name w:val="adArcheosoustitre"/>
    <w:qFormat/>
    <w:rsid w:val="003C5633"/>
    <w:pPr>
      <w:widowControl/>
      <w:spacing w:after="120" w:line="240" w:lineRule="auto"/>
      <w:ind w:firstLine="284"/>
    </w:pPr>
    <w:rPr>
      <w:rFonts w:ascii="Myriad Pro" w:eastAsia="Times New Roman" w:hAnsi="Myriad Pro"/>
      <w:kern w:val="2"/>
      <w:sz w:val="28"/>
      <w:szCs w:val="32"/>
      <w:lang w:val="fr-FR" w:eastAsia="ar-SA"/>
    </w:rPr>
  </w:style>
  <w:style w:type="paragraph" w:customStyle="1" w:styleId="adArcheoautorites">
    <w:name w:val="adArcheoautorites"/>
    <w:qFormat/>
    <w:rsid w:val="003C5633"/>
    <w:pPr>
      <w:widowControl/>
      <w:spacing w:before="120" w:after="120" w:line="240" w:lineRule="auto"/>
    </w:pPr>
    <w:rPr>
      <w:rFonts w:ascii="Minion Pro" w:eastAsia="Times New Roman" w:hAnsi="Minion Pro" w:cs="Arial MT"/>
      <w:sz w:val="24"/>
      <w:szCs w:val="20"/>
      <w:lang w:val="fr-FR" w:eastAsia="ar-SA"/>
    </w:rPr>
  </w:style>
  <w:style w:type="character" w:customStyle="1" w:styleId="adCAArcheoauteurresp">
    <w:name w:val="adCAArcheoauteurresp"/>
    <w:uiPriority w:val="1"/>
    <w:qFormat/>
    <w:rsid w:val="003C5633"/>
    <w:rPr>
      <w:color w:val="E36C0A" w:themeColor="accent6" w:themeShade="BF"/>
    </w:rPr>
  </w:style>
  <w:style w:type="paragraph" w:customStyle="1" w:styleId="adArcheoOpAnnee">
    <w:name w:val="adArcheoOpAnnee"/>
    <w:qFormat/>
    <w:rsid w:val="003C5633"/>
    <w:pPr>
      <w:widowControl/>
      <w:spacing w:after="0" w:line="480" w:lineRule="auto"/>
      <w:ind w:left="340"/>
    </w:pPr>
    <w:rPr>
      <w:rFonts w:ascii="Minion Pro" w:eastAsia="MS Mincho" w:hAnsi="Minion Pro" w:cs="Cambria"/>
      <w:sz w:val="24"/>
      <w:szCs w:val="26"/>
      <w:lang w:val="fr-FR" w:eastAsia="ar-SA"/>
    </w:rPr>
  </w:style>
  <w:style w:type="paragraph" w:customStyle="1" w:styleId="adArcheobiblio">
    <w:name w:val="adArcheobiblio"/>
    <w:qFormat/>
    <w:rsid w:val="003C5633"/>
    <w:pPr>
      <w:widowControl/>
      <w:spacing w:after="0" w:line="360" w:lineRule="auto"/>
      <w:ind w:left="680"/>
    </w:pPr>
    <w:rPr>
      <w:rFonts w:ascii="Minion Pro" w:eastAsia="Times New Roman" w:hAnsi="Minion Pro" w:cs="Times New Roman"/>
      <w:sz w:val="24"/>
      <w:szCs w:val="20"/>
      <w:lang w:val="fr-FR" w:eastAsia="ar-SA"/>
    </w:rPr>
  </w:style>
  <w:style w:type="paragraph" w:customStyle="1" w:styleId="adrattachement">
    <w:name w:val="adrattachement"/>
    <w:qFormat/>
    <w:rsid w:val="003C5633"/>
    <w:pPr>
      <w:widowControl/>
      <w:pBdr>
        <w:right w:val="single" w:sz="4" w:space="4" w:color="auto"/>
      </w:pBdr>
      <w:spacing w:before="60" w:after="60" w:line="240" w:lineRule="auto"/>
      <w:jc w:val="right"/>
    </w:pPr>
    <w:rPr>
      <w:rFonts w:ascii="Calibri" w:eastAsia="MS Mincho" w:hAnsi="Calibri" w:cs="Cambria"/>
      <w:sz w:val="24"/>
      <w:szCs w:val="26"/>
      <w:lang w:val="fr-FR" w:eastAsia="ar-SA"/>
    </w:rPr>
  </w:style>
  <w:style w:type="paragraph" w:customStyle="1" w:styleId="noteaut">
    <w:name w:val="note:aut"/>
    <w:qFormat/>
    <w:rsid w:val="003C5633"/>
    <w:pPr>
      <w:widowControl/>
      <w:spacing w:after="120" w:line="360" w:lineRule="auto"/>
    </w:pPr>
    <w:rPr>
      <w:rFonts w:ascii="Calibri Light" w:eastAsia="MS Mincho" w:hAnsi="Calibri Light" w:cs="Calibri Light"/>
      <w:szCs w:val="26"/>
      <w:lang w:val="fr-FR" w:eastAsia="ar-SA"/>
    </w:rPr>
  </w:style>
  <w:style w:type="paragraph" w:customStyle="1" w:styleId="notetrl">
    <w:name w:val="note:trl"/>
    <w:qFormat/>
    <w:rsid w:val="003C5633"/>
    <w:pPr>
      <w:widowControl/>
      <w:spacing w:after="120" w:line="360" w:lineRule="auto"/>
    </w:pPr>
    <w:rPr>
      <w:rFonts w:asciiTheme="majorHAnsi" w:eastAsia="MS Mincho" w:hAnsiTheme="majorHAnsi" w:cs="Calibri Light"/>
      <w:sz w:val="24"/>
      <w:szCs w:val="26"/>
      <w:lang w:val="fr-FR" w:eastAsia="ar-SA"/>
    </w:rPr>
  </w:style>
  <w:style w:type="paragraph" w:customStyle="1" w:styleId="notepbl">
    <w:name w:val="note:pbl"/>
    <w:autoRedefine/>
    <w:qFormat/>
    <w:rsid w:val="003C5633"/>
    <w:pPr>
      <w:widowControl/>
      <w:spacing w:after="120" w:line="360" w:lineRule="auto"/>
    </w:pPr>
    <w:rPr>
      <w:rFonts w:ascii="Calibri Light" w:eastAsia="MS Mincho" w:hAnsi="Calibri Light" w:cs="Calibri Light"/>
      <w:szCs w:val="26"/>
      <w:lang w:val="fr-FR" w:eastAsia="ar-SA"/>
    </w:rPr>
  </w:style>
  <w:style w:type="paragraph" w:customStyle="1" w:styleId="note">
    <w:name w:val="note:"/>
    <w:qFormat/>
    <w:rsid w:val="003C5633"/>
    <w:pPr>
      <w:widowControl/>
      <w:spacing w:after="120" w:line="264" w:lineRule="auto"/>
    </w:pPr>
    <w:rPr>
      <w:rFonts w:ascii="Calibri Light" w:eastAsia="MS Mincho" w:hAnsi="Calibri Light" w:cs="Calibri Light"/>
      <w:szCs w:val="26"/>
      <w:lang w:val="fr-FR" w:eastAsia="ar-SA"/>
    </w:rPr>
  </w:style>
  <w:style w:type="paragraph" w:customStyle="1" w:styleId="noteedt">
    <w:name w:val="note:edt"/>
    <w:autoRedefine/>
    <w:qFormat/>
    <w:rsid w:val="003C5633"/>
    <w:pPr>
      <w:widowControl/>
      <w:spacing w:after="120" w:line="264" w:lineRule="auto"/>
    </w:pPr>
    <w:rPr>
      <w:rFonts w:ascii="Calibri Light" w:eastAsia="MS Mincho" w:hAnsi="Calibri Light" w:cs="Calibri Light"/>
      <w:szCs w:val="26"/>
      <w:lang w:val="fr-FR" w:eastAsia="ar-SA"/>
    </w:rPr>
  </w:style>
  <w:style w:type="paragraph" w:customStyle="1" w:styleId="adsources">
    <w:name w:val="adsources"/>
    <w:qFormat/>
    <w:rsid w:val="003C5633"/>
    <w:pPr>
      <w:widowControl/>
      <w:spacing w:after="0" w:line="240" w:lineRule="auto"/>
    </w:pPr>
    <w:rPr>
      <w:rFonts w:ascii="Calibri Light" w:eastAsia="Times New Roman" w:hAnsi="Calibri Light" w:cs="Times New Roman"/>
      <w:color w:val="1F497D" w:themeColor="text2"/>
      <w:lang w:val="fr-FR" w:eastAsia="ar-SA"/>
    </w:rPr>
  </w:style>
  <w:style w:type="character" w:customStyle="1" w:styleId="adCAsources">
    <w:name w:val="adCAsources"/>
    <w:rsid w:val="003C5633"/>
    <w:rPr>
      <w:color w:val="1F497D" w:themeColor="text2"/>
      <w:bdr w:val="none" w:sz="0" w:space="0" w:color="auto"/>
      <w:shd w:val="clear" w:color="auto" w:fill="auto"/>
    </w:rPr>
  </w:style>
  <w:style w:type="paragraph" w:customStyle="1" w:styleId="Paragraphestandard">
    <w:name w:val="[Paragraphe standard]"/>
    <w:basedOn w:val="Normal"/>
    <w:uiPriority w:val="99"/>
    <w:rsid w:val="00FD5C11"/>
    <w:pPr>
      <w:tabs>
        <w:tab w:val="left" w:pos="2720"/>
        <w:tab w:val="left" w:pos="4252"/>
      </w:tabs>
      <w:suppressAutoHyphens w:val="0"/>
      <w:autoSpaceDE w:val="0"/>
      <w:autoSpaceDN w:val="0"/>
      <w:adjustRightInd w:val="0"/>
      <w:spacing w:before="0" w:after="0" w:line="200" w:lineRule="atLeast"/>
      <w:ind w:firstLine="283"/>
      <w:textAlignment w:val="center"/>
    </w:pPr>
    <w:rPr>
      <w:rFonts w:ascii="Times LT Std" w:eastAsiaTheme="minorHAnsi" w:hAnsi="Times LT Std" w:cs="Times LT Std"/>
      <w:color w:val="000000"/>
      <w:sz w:val="18"/>
      <w:szCs w:val="18"/>
      <w:lang w:eastAsia="en-US"/>
    </w:rPr>
  </w:style>
  <w:style w:type="character" w:customStyle="1" w:styleId="Heading2Char">
    <w:name w:val="Heading 2 Char"/>
    <w:link w:val="Heading2"/>
    <w:rsid w:val="003C5633"/>
    <w:rPr>
      <w:rFonts w:ascii="Calibri" w:eastAsia="SimSun" w:hAnsi="Calibri" w:cs="Arial"/>
      <w:sz w:val="36"/>
      <w:szCs w:val="28"/>
      <w:lang w:val="fr-FR" w:eastAsia="ar-LB" w:bidi="ar-LB"/>
    </w:rPr>
  </w:style>
  <w:style w:type="character" w:customStyle="1" w:styleId="Heading5Char">
    <w:name w:val="Heading 5 Char"/>
    <w:link w:val="Heading5"/>
    <w:rsid w:val="003C5633"/>
    <w:rPr>
      <w:rFonts w:ascii="Calibri" w:eastAsia="MS Mincho" w:hAnsi="Calibri" w:cs="Calibri Light"/>
      <w:sz w:val="24"/>
      <w:szCs w:val="26"/>
      <w:lang w:val="fr-FR" w:eastAsia="ar-SA"/>
    </w:rPr>
  </w:style>
  <w:style w:type="character" w:customStyle="1" w:styleId="FootnoteTextChar">
    <w:name w:val="Footnote Text Char"/>
    <w:link w:val="FootnoteText"/>
    <w:rsid w:val="003C5633"/>
    <w:rPr>
      <w:rFonts w:ascii="Calibri Light" w:eastAsia="MS Mincho" w:hAnsi="Calibri Light" w:cs="Calibri Light"/>
      <w:sz w:val="20"/>
      <w:lang w:val="fr-FR" w:eastAsia="ar-SA"/>
    </w:rPr>
  </w:style>
  <w:style w:type="character" w:customStyle="1" w:styleId="EndnoteTextChar">
    <w:name w:val="Endnote Text Char"/>
    <w:link w:val="EndnoteText"/>
    <w:rsid w:val="003C5633"/>
    <w:rPr>
      <w:rFonts w:ascii="Calibri Light" w:eastAsia="MS Mincho" w:hAnsi="Calibri Light" w:cs="Calibri Light"/>
      <w:lang w:val="fr-FR" w:eastAsia="ar-SA"/>
    </w:rPr>
  </w:style>
  <w:style w:type="character" w:customStyle="1" w:styleId="Heading1Char">
    <w:name w:val="Heading 1 Char"/>
    <w:link w:val="Heading1"/>
    <w:rsid w:val="003C5633"/>
    <w:rPr>
      <w:rFonts w:ascii="Calibri" w:eastAsia="SimSun" w:hAnsi="Calibri" w:cs="Arial"/>
      <w:kern w:val="1"/>
      <w:sz w:val="40"/>
      <w:szCs w:val="32"/>
      <w:lang w:val="fr-FR" w:eastAsia="ar-LB" w:bidi="ar-LB"/>
    </w:rPr>
  </w:style>
  <w:style w:type="character" w:customStyle="1" w:styleId="Heading3Char">
    <w:name w:val="Heading 3 Char"/>
    <w:link w:val="Heading3"/>
    <w:rsid w:val="003C5633"/>
    <w:rPr>
      <w:rFonts w:ascii="Calibri" w:eastAsia="SimSun" w:hAnsi="Calibri" w:cs="Calibri"/>
      <w:sz w:val="32"/>
      <w:szCs w:val="32"/>
      <w:lang w:val="fr-FR" w:eastAsia="ar-LB" w:bidi="ar-LB"/>
    </w:rPr>
  </w:style>
  <w:style w:type="character" w:customStyle="1" w:styleId="Heading4Char">
    <w:name w:val="Heading 4 Char"/>
    <w:link w:val="Heading4"/>
    <w:rsid w:val="003C5633"/>
    <w:rPr>
      <w:rFonts w:ascii="Calibri" w:eastAsia="SimSun" w:hAnsi="Calibri" w:cs="Baghdad"/>
      <w:sz w:val="28"/>
      <w:szCs w:val="28"/>
      <w:lang w:val="fr-FR" w:eastAsia="ar-LB" w:bidi="ar-LB"/>
    </w:rPr>
  </w:style>
  <w:style w:type="character" w:customStyle="1" w:styleId="Heading6Char">
    <w:name w:val="Heading 6 Char"/>
    <w:link w:val="Heading6"/>
    <w:uiPriority w:val="9"/>
    <w:rsid w:val="003C5633"/>
    <w:rPr>
      <w:rFonts w:ascii="Calibri" w:eastAsia="MS Mincho" w:hAnsi="Calibri" w:cs="Times New Roman"/>
      <w:bCs/>
      <w:lang w:val="fr-FR" w:eastAsia="ar-SA"/>
    </w:rPr>
  </w:style>
  <w:style w:type="character" w:customStyle="1" w:styleId="Heading7Char">
    <w:name w:val="Heading 7 Char"/>
    <w:link w:val="Heading7"/>
    <w:uiPriority w:val="9"/>
    <w:rsid w:val="003C5633"/>
    <w:rPr>
      <w:rFonts w:ascii="Calibri" w:eastAsia="MS Mincho" w:hAnsi="Calibri" w:cs="Times New Roman"/>
      <w:lang w:val="fr-FR" w:eastAsia="ar-SA"/>
    </w:rPr>
  </w:style>
  <w:style w:type="character" w:customStyle="1" w:styleId="Heading8Char">
    <w:name w:val="Heading 8 Char"/>
    <w:link w:val="Heading8"/>
    <w:uiPriority w:val="9"/>
    <w:rsid w:val="003C5633"/>
    <w:rPr>
      <w:rFonts w:ascii="Calibri" w:eastAsia="MS Mincho" w:hAnsi="Calibri" w:cs="Times New Roman"/>
      <w:i/>
      <w:iCs/>
      <w:lang w:val="fr-FR" w:eastAsia="ar-SA"/>
    </w:rPr>
  </w:style>
  <w:style w:type="character" w:customStyle="1" w:styleId="Heading9Char">
    <w:name w:val="Heading 9 Char"/>
    <w:link w:val="Heading9"/>
    <w:uiPriority w:val="9"/>
    <w:rsid w:val="003C5633"/>
    <w:rPr>
      <w:rFonts w:ascii="Calibri Light" w:eastAsia="MS Gothic" w:hAnsi="Calibri Light" w:cs="Times New Roman"/>
      <w:i/>
      <w:lang w:val="fr-FR" w:eastAsia="ar-SA"/>
    </w:rPr>
  </w:style>
  <w:style w:type="character" w:customStyle="1" w:styleId="TitleChar">
    <w:name w:val="Title Char"/>
    <w:basedOn w:val="DefaultParagraphFont"/>
    <w:link w:val="Title"/>
    <w:uiPriority w:val="10"/>
    <w:rsid w:val="003C5633"/>
    <w:rPr>
      <w:rFonts w:asciiTheme="majorHAnsi" w:eastAsiaTheme="majorEastAsia" w:hAnsiTheme="majorHAnsi" w:cstheme="majorBidi"/>
      <w:color w:val="4F81BD" w:themeColor="accent1"/>
      <w:spacing w:val="-10"/>
      <w:sz w:val="56"/>
      <w:szCs w:val="56"/>
      <w:lang w:val="fr-FR" w:eastAsia="ar-SA"/>
    </w:rPr>
  </w:style>
  <w:style w:type="character" w:customStyle="1" w:styleId="SubtitleChar">
    <w:name w:val="Subtitle Char"/>
    <w:basedOn w:val="DefaultParagraphFont"/>
    <w:link w:val="Subtitle"/>
    <w:uiPriority w:val="11"/>
    <w:rsid w:val="003C5633"/>
    <w:rPr>
      <w:rFonts w:asciiTheme="majorHAnsi" w:eastAsiaTheme="majorEastAsia" w:hAnsiTheme="majorHAnsi" w:cstheme="majorBidi"/>
      <w:lang w:val="fr-FR" w:eastAsia="ar-SA"/>
    </w:rPr>
  </w:style>
  <w:style w:type="character" w:customStyle="1" w:styleId="QuoteChar">
    <w:name w:val="Quote Char"/>
    <w:basedOn w:val="DefaultParagraphFont"/>
    <w:link w:val="Quote"/>
    <w:uiPriority w:val="29"/>
    <w:rsid w:val="003C5633"/>
    <w:rPr>
      <w:rFonts w:ascii="Calibri Light" w:eastAsia="MS Mincho" w:hAnsi="Calibri Light" w:cs="Calibri Light"/>
      <w:i/>
      <w:iCs/>
      <w:color w:val="404040" w:themeColor="text1" w:themeTint="BF"/>
      <w:lang w:val="fr-FR" w:eastAsia="ar-SA"/>
    </w:rPr>
  </w:style>
  <w:style w:type="character" w:customStyle="1" w:styleId="IntenseQuoteChar">
    <w:name w:val="Intense Quote Char"/>
    <w:basedOn w:val="DefaultParagraphFont"/>
    <w:link w:val="IntenseQuote"/>
    <w:uiPriority w:val="30"/>
    <w:rsid w:val="003C5633"/>
    <w:rPr>
      <w:rFonts w:asciiTheme="majorHAnsi" w:eastAsiaTheme="majorEastAsia" w:hAnsiTheme="majorHAnsi" w:cstheme="majorBidi"/>
      <w:color w:val="4F81BD" w:themeColor="accent1"/>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urnals.openedition.org/antafr/4970?file=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openedition.org/antafr/270" TargetMode="External"/><Relationship Id="rId12" Type="http://schemas.openxmlformats.org/officeDocument/2006/relationships/hyperlink" Target="http://www.thesaurus.badw.de/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llica.bnf.fr/ark%3A/12148/bpt6k92433c.r%3D.lan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ge.cchs.csic.es/lst/2lst1.htm" TargetMode="External"/><Relationship Id="rId4" Type="http://schemas.openxmlformats.org/officeDocument/2006/relationships/webSettings" Target="webSettings.xml"/><Relationship Id="rId9" Type="http://schemas.openxmlformats.org/officeDocument/2006/relationships/hyperlink" Target="https://ccj.cnrs.fr/IMG/pdf/annee_philologique_abrev_revu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on\AppData\Roaming\Microsoft\Templates\modele_unite_editori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modele_unite_editoriale.dotm</Template>
  <TotalTime>5</TotalTime>
  <Pages>6</Pages>
  <Words>1788</Words>
  <Characters>9840</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Camille Jullian;Antonio Mendes da Silva</dc:creator>
  <cp:lastModifiedBy>AMS</cp:lastModifiedBy>
  <cp:revision>2</cp:revision>
  <dcterms:created xsi:type="dcterms:W3CDTF">2023-05-23T13:57:00Z</dcterms:created>
  <dcterms:modified xsi:type="dcterms:W3CDTF">2023-05-23T13:57:00Z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LastSaved">
    <vt:filetime>2019-10-08T00:00:00Z</vt:filetime>
  </property>
</Properties>
</file>